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7A" w:rsidRDefault="0048465E" w:rsidP="00551BED">
      <w:pPr>
        <w:shd w:val="clear" w:color="auto" w:fill="FFFFFF"/>
        <w:spacing w:after="0" w:line="240" w:lineRule="auto"/>
        <w:ind w:right="1037"/>
        <w:rPr>
          <w:rFonts w:eastAsia="Times New Roman"/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</w:t>
      </w:r>
      <w:r w:rsidR="00642D7A" w:rsidRPr="0041690C">
        <w:rPr>
          <w:b/>
          <w:color w:val="000000"/>
          <w:spacing w:val="-2"/>
        </w:rPr>
        <w:t xml:space="preserve">1 </w:t>
      </w:r>
      <w:r w:rsidR="00642D7A" w:rsidRPr="0041690C">
        <w:rPr>
          <w:rFonts w:eastAsia="Times New Roman" w:cs="Times New Roman"/>
          <w:b/>
          <w:color w:val="000000"/>
          <w:spacing w:val="-2"/>
        </w:rPr>
        <w:t>Общие</w:t>
      </w:r>
      <w:r w:rsidR="00642D7A" w:rsidRPr="0041690C">
        <w:rPr>
          <w:rFonts w:eastAsia="Times New Roman"/>
          <w:b/>
          <w:color w:val="000000"/>
          <w:spacing w:val="-2"/>
        </w:rPr>
        <w:t xml:space="preserve"> </w:t>
      </w:r>
      <w:r w:rsidR="00642D7A" w:rsidRPr="0041690C">
        <w:rPr>
          <w:rFonts w:eastAsia="Times New Roman" w:cs="Times New Roman"/>
          <w:b/>
          <w:color w:val="000000"/>
          <w:spacing w:val="-2"/>
        </w:rPr>
        <w:t>требования</w:t>
      </w:r>
      <w:r w:rsidR="00642D7A" w:rsidRPr="0041690C">
        <w:rPr>
          <w:rFonts w:eastAsia="Times New Roman"/>
          <w:b/>
          <w:color w:val="000000"/>
          <w:spacing w:val="-2"/>
        </w:rPr>
        <w:t xml:space="preserve"> </w:t>
      </w:r>
      <w:r w:rsidR="00642D7A" w:rsidRPr="0041690C">
        <w:rPr>
          <w:rFonts w:eastAsia="Times New Roman" w:cs="Times New Roman"/>
          <w:b/>
          <w:color w:val="000000"/>
          <w:spacing w:val="-2"/>
        </w:rPr>
        <w:t>охраны</w:t>
      </w:r>
      <w:r w:rsidR="00642D7A" w:rsidRPr="0041690C">
        <w:rPr>
          <w:rFonts w:eastAsia="Times New Roman"/>
          <w:b/>
          <w:color w:val="000000"/>
          <w:spacing w:val="-2"/>
        </w:rPr>
        <w:t xml:space="preserve"> </w:t>
      </w:r>
      <w:r w:rsidR="00642D7A" w:rsidRPr="0041690C">
        <w:rPr>
          <w:rFonts w:eastAsia="Times New Roman" w:cs="Times New Roman"/>
          <w:b/>
          <w:color w:val="000000"/>
          <w:spacing w:val="-2"/>
        </w:rPr>
        <w:t>труда</w:t>
      </w:r>
      <w:r w:rsidR="00642D7A" w:rsidRPr="0041690C">
        <w:rPr>
          <w:rFonts w:eastAsia="Times New Roman"/>
          <w:b/>
          <w:color w:val="000000"/>
          <w:spacing w:val="-2"/>
        </w:rPr>
        <w:t>.</w:t>
      </w:r>
    </w:p>
    <w:p w:rsidR="0041690C" w:rsidRPr="0041690C" w:rsidRDefault="0041690C" w:rsidP="0041690C">
      <w:pPr>
        <w:shd w:val="clear" w:color="auto" w:fill="FFFFFF"/>
        <w:tabs>
          <w:tab w:val="left" w:pos="9355"/>
        </w:tabs>
        <w:spacing w:after="0" w:line="240" w:lineRule="auto"/>
        <w:ind w:left="742" w:right="1037"/>
        <w:rPr>
          <w:b/>
        </w:rPr>
      </w:pPr>
    </w:p>
    <w:p w:rsidR="00642D7A" w:rsidRPr="00ED2D1E" w:rsidRDefault="00642D7A" w:rsidP="0041690C">
      <w:pPr>
        <w:shd w:val="clear" w:color="auto" w:fill="FFFFFF"/>
        <w:tabs>
          <w:tab w:val="left" w:pos="-4678"/>
        </w:tabs>
        <w:spacing w:after="0" w:line="240" w:lineRule="auto"/>
        <w:ind w:firstLine="745"/>
        <w:rPr>
          <w:color w:val="000000"/>
        </w:rPr>
      </w:pPr>
      <w:r w:rsidRPr="00ED2D1E">
        <w:rPr>
          <w:color w:val="000000"/>
          <w:spacing w:val="-23"/>
        </w:rPr>
        <w:t>1.1.</w:t>
      </w:r>
      <w:r w:rsidRPr="00ED2D1E">
        <w:rPr>
          <w:color w:val="000000"/>
        </w:rPr>
        <w:tab/>
      </w:r>
      <w:r w:rsidRPr="00ED2D1E">
        <w:rPr>
          <w:rFonts w:eastAsia="Times New Roman" w:cs="Times New Roman"/>
          <w:color w:val="000000"/>
        </w:rPr>
        <w:t>К</w:t>
      </w:r>
      <w:r w:rsidRPr="00ED2D1E">
        <w:rPr>
          <w:rFonts w:eastAsia="Times New Roman"/>
          <w:color w:val="000000"/>
        </w:rPr>
        <w:t xml:space="preserve"> </w:t>
      </w:r>
      <w:r w:rsidRPr="00ED2D1E">
        <w:rPr>
          <w:rFonts w:eastAsia="Times New Roman" w:cs="Times New Roman"/>
          <w:color w:val="000000"/>
        </w:rPr>
        <w:t>самостоятельной</w:t>
      </w:r>
      <w:r w:rsidRPr="00ED2D1E">
        <w:rPr>
          <w:rFonts w:eastAsia="Times New Roman"/>
          <w:color w:val="000000"/>
        </w:rPr>
        <w:t xml:space="preserve"> </w:t>
      </w:r>
      <w:r w:rsidRPr="00ED2D1E">
        <w:rPr>
          <w:rFonts w:eastAsia="Times New Roman" w:cs="Times New Roman"/>
          <w:color w:val="000000"/>
        </w:rPr>
        <w:t>работе</w:t>
      </w:r>
      <w:r w:rsidRPr="00ED2D1E">
        <w:rPr>
          <w:rFonts w:eastAsia="Times New Roman"/>
          <w:color w:val="000000"/>
        </w:rPr>
        <w:t xml:space="preserve"> </w:t>
      </w:r>
      <w:r w:rsidRPr="00ED2D1E">
        <w:rPr>
          <w:rFonts w:eastAsia="Times New Roman" w:cs="Times New Roman"/>
          <w:color w:val="000000"/>
        </w:rPr>
        <w:t>по</w:t>
      </w:r>
      <w:r w:rsidRPr="00ED2D1E">
        <w:rPr>
          <w:rFonts w:eastAsia="Times New Roman"/>
          <w:color w:val="000000"/>
        </w:rPr>
        <w:t xml:space="preserve"> </w:t>
      </w:r>
      <w:r w:rsidRPr="00ED2D1E">
        <w:rPr>
          <w:rFonts w:eastAsia="Times New Roman" w:cs="Times New Roman"/>
          <w:color w:val="000000"/>
        </w:rPr>
        <w:t>монтажу</w:t>
      </w:r>
      <w:r w:rsidRPr="00ED2D1E">
        <w:rPr>
          <w:rFonts w:eastAsia="Times New Roman"/>
          <w:color w:val="000000"/>
        </w:rPr>
        <w:t xml:space="preserve"> </w:t>
      </w:r>
      <w:r w:rsidRPr="00ED2D1E">
        <w:rPr>
          <w:rFonts w:eastAsia="Times New Roman" w:cs="Times New Roman"/>
          <w:color w:val="000000"/>
        </w:rPr>
        <w:t>металлоконструкций</w:t>
      </w:r>
      <w:r w:rsidR="004B635A">
        <w:rPr>
          <w:rFonts w:eastAsia="Times New Roman" w:cs="Times New Roman"/>
          <w:color w:val="000000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и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оборудования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допускаются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лица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не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моложе</w:t>
      </w:r>
      <w:r w:rsidRPr="00ED2D1E">
        <w:rPr>
          <w:rFonts w:eastAsia="Times New Roman"/>
          <w:color w:val="000000"/>
          <w:spacing w:val="-2"/>
        </w:rPr>
        <w:t xml:space="preserve"> 18 </w:t>
      </w:r>
      <w:r w:rsidRPr="00ED2D1E">
        <w:rPr>
          <w:rFonts w:eastAsia="Times New Roman" w:cs="Times New Roman"/>
          <w:color w:val="000000"/>
          <w:spacing w:val="-2"/>
        </w:rPr>
        <w:t>лет</w:t>
      </w:r>
      <w:r w:rsidRPr="00ED2D1E">
        <w:rPr>
          <w:rFonts w:eastAsia="Times New Roman"/>
          <w:color w:val="000000"/>
          <w:spacing w:val="-2"/>
        </w:rPr>
        <w:t xml:space="preserve">, </w:t>
      </w:r>
      <w:r w:rsidRPr="00ED2D1E">
        <w:rPr>
          <w:rFonts w:eastAsia="Times New Roman" w:cs="Times New Roman"/>
          <w:color w:val="000000"/>
          <w:spacing w:val="-2"/>
        </w:rPr>
        <w:t>прошедшие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="004B635A">
        <w:rPr>
          <w:rFonts w:eastAsia="Times New Roman" w:cs="Times New Roman"/>
          <w:color w:val="000000"/>
          <w:spacing w:val="-2"/>
        </w:rPr>
        <w:t>соот</w:t>
      </w:r>
      <w:r w:rsidR="004B635A">
        <w:rPr>
          <w:rFonts w:eastAsia="Times New Roman" w:cs="Times New Roman"/>
          <w:color w:val="000000"/>
          <w:spacing w:val="-2"/>
        </w:rPr>
        <w:softHyphen/>
      </w:r>
      <w:r w:rsidRPr="00ED2D1E">
        <w:rPr>
          <w:rFonts w:eastAsia="Times New Roman" w:cs="Times New Roman"/>
          <w:color w:val="000000"/>
          <w:spacing w:val="-2"/>
        </w:rPr>
        <w:t>ветствующее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профессиональное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обучение</w:t>
      </w:r>
      <w:r w:rsidRPr="00ED2D1E">
        <w:rPr>
          <w:rFonts w:eastAsia="Times New Roman"/>
          <w:color w:val="000000"/>
          <w:spacing w:val="-2"/>
        </w:rPr>
        <w:t xml:space="preserve">, </w:t>
      </w:r>
      <w:r w:rsidRPr="00ED2D1E">
        <w:rPr>
          <w:rFonts w:eastAsia="Times New Roman" w:cs="Times New Roman"/>
          <w:color w:val="000000"/>
          <w:spacing w:val="-2"/>
        </w:rPr>
        <w:t>получившие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вводный</w:t>
      </w:r>
      <w:r w:rsidRPr="00ED2D1E">
        <w:rPr>
          <w:rFonts w:eastAsia="Times New Roman"/>
          <w:color w:val="000000"/>
          <w:spacing w:val="-2"/>
        </w:rPr>
        <w:t xml:space="preserve"> </w:t>
      </w:r>
      <w:r w:rsidRPr="00ED2D1E">
        <w:rPr>
          <w:rFonts w:eastAsia="Times New Roman" w:cs="Times New Roman"/>
          <w:color w:val="000000"/>
          <w:spacing w:val="-2"/>
        </w:rPr>
        <w:t>инструк</w:t>
      </w:r>
      <w:r w:rsidRPr="00ED2D1E">
        <w:rPr>
          <w:color w:val="000000"/>
        </w:rPr>
        <w:t xml:space="preserve">таж по охране труда и первичный инструктаж на рабочем месте, </w:t>
      </w:r>
      <w:r w:rsidR="004B635A">
        <w:rPr>
          <w:color w:val="000000"/>
        </w:rPr>
        <w:t>про</w:t>
      </w:r>
      <w:r w:rsidR="004B635A">
        <w:rPr>
          <w:color w:val="000000"/>
        </w:rPr>
        <w:softHyphen/>
      </w:r>
      <w:r w:rsidRPr="00ED2D1E">
        <w:rPr>
          <w:color w:val="000000"/>
        </w:rPr>
        <w:t xml:space="preserve">шедшие стажировку, специальное обучение и проверку знаний, получившие </w:t>
      </w:r>
      <w:r w:rsidR="004B635A">
        <w:rPr>
          <w:color w:val="000000"/>
        </w:rPr>
        <w:t xml:space="preserve">инструктаж </w:t>
      </w:r>
      <w:r w:rsidRPr="00ED2D1E">
        <w:rPr>
          <w:color w:val="000000"/>
        </w:rPr>
        <w:t>на первую группу по электробезопасности.</w:t>
      </w:r>
    </w:p>
    <w:p w:rsidR="00642D7A" w:rsidRPr="00ED2D1E" w:rsidRDefault="00642D7A" w:rsidP="00ED2D1E">
      <w:pPr>
        <w:shd w:val="clear" w:color="auto" w:fill="FFFFFF"/>
        <w:spacing w:after="0" w:line="240" w:lineRule="auto"/>
        <w:ind w:left="18" w:firstLine="724"/>
        <w:rPr>
          <w:color w:val="000000"/>
        </w:rPr>
      </w:pPr>
      <w:r w:rsidRPr="00ED2D1E">
        <w:rPr>
          <w:color w:val="000000"/>
        </w:rPr>
        <w:t xml:space="preserve">Повторные инструктажи </w:t>
      </w:r>
      <w:r w:rsidR="004B635A">
        <w:rPr>
          <w:color w:val="000000"/>
        </w:rPr>
        <w:t>по охране труда</w:t>
      </w:r>
      <w:r w:rsidRPr="00ED2D1E">
        <w:rPr>
          <w:color w:val="000000"/>
        </w:rPr>
        <w:t xml:space="preserve"> - не реже I раза в 3 месяца, по электробезопасности, а также повторная проверка знаний - не реже I раза в 12 месяцев.</w:t>
      </w:r>
    </w:p>
    <w:p w:rsidR="00642D7A" w:rsidRPr="00ED2D1E" w:rsidRDefault="00642D7A" w:rsidP="00ED2D1E">
      <w:pPr>
        <w:widowControl w:val="0"/>
        <w:numPr>
          <w:ilvl w:val="0"/>
          <w:numId w:val="2"/>
        </w:numPr>
        <w:shd w:val="clear" w:color="auto" w:fill="FFFFFF"/>
        <w:tabs>
          <w:tab w:val="left" w:pos="1458"/>
        </w:tabs>
        <w:autoSpaceDE w:val="0"/>
        <w:autoSpaceDN w:val="0"/>
        <w:adjustRightInd w:val="0"/>
        <w:spacing w:after="0" w:line="240" w:lineRule="auto"/>
        <w:ind w:firstLine="745"/>
        <w:rPr>
          <w:color w:val="000000"/>
        </w:rPr>
      </w:pPr>
      <w:r w:rsidRPr="00ED2D1E">
        <w:rPr>
          <w:color w:val="000000"/>
        </w:rPr>
        <w:t xml:space="preserve">На территории </w:t>
      </w:r>
      <w:r w:rsidR="004B635A">
        <w:rPr>
          <w:color w:val="000000"/>
        </w:rPr>
        <w:t>предприятия</w:t>
      </w:r>
      <w:r w:rsidRPr="00ED2D1E">
        <w:rPr>
          <w:color w:val="000000"/>
        </w:rPr>
        <w:t xml:space="preserve"> необходимо соблюдать правила </w:t>
      </w:r>
      <w:r w:rsidR="004B635A">
        <w:rPr>
          <w:color w:val="000000"/>
        </w:rPr>
        <w:t>внут</w:t>
      </w:r>
      <w:r w:rsidR="004B635A">
        <w:rPr>
          <w:color w:val="000000"/>
        </w:rPr>
        <w:softHyphen/>
      </w:r>
      <w:r w:rsidRPr="00ED2D1E">
        <w:rPr>
          <w:color w:val="000000"/>
        </w:rPr>
        <w:t xml:space="preserve">реннего распорядка предприятия, быть внимательным по отношению </w:t>
      </w:r>
      <w:r w:rsidR="004B635A">
        <w:rPr>
          <w:color w:val="000000"/>
        </w:rPr>
        <w:t xml:space="preserve">к </w:t>
      </w:r>
      <w:r w:rsidRPr="00ED2D1E">
        <w:rPr>
          <w:color w:val="000000"/>
        </w:rPr>
        <w:t>движущемуся транспорту и работающим грузоподъемным машинам.</w:t>
      </w:r>
    </w:p>
    <w:p w:rsidR="00642D7A" w:rsidRPr="00ED2D1E" w:rsidRDefault="00642D7A" w:rsidP="00ED2D1E">
      <w:pPr>
        <w:widowControl w:val="0"/>
        <w:numPr>
          <w:ilvl w:val="0"/>
          <w:numId w:val="2"/>
        </w:numPr>
        <w:shd w:val="clear" w:color="auto" w:fill="FFFFFF"/>
        <w:tabs>
          <w:tab w:val="left" w:pos="1458"/>
        </w:tabs>
        <w:autoSpaceDE w:val="0"/>
        <w:autoSpaceDN w:val="0"/>
        <w:adjustRightInd w:val="0"/>
        <w:spacing w:after="0" w:line="240" w:lineRule="auto"/>
        <w:ind w:firstLine="745"/>
        <w:rPr>
          <w:color w:val="000000"/>
        </w:rPr>
      </w:pPr>
      <w:r w:rsidRPr="00ED2D1E">
        <w:rPr>
          <w:color w:val="000000"/>
        </w:rPr>
        <w:t xml:space="preserve">Соблюдать установленные на предприятии режим труда </w:t>
      </w:r>
      <w:r w:rsidR="004B635A">
        <w:rPr>
          <w:color w:val="000000"/>
        </w:rPr>
        <w:t xml:space="preserve">и </w:t>
      </w:r>
      <w:r w:rsidRPr="00ED2D1E">
        <w:rPr>
          <w:color w:val="000000"/>
        </w:rPr>
        <w:t xml:space="preserve">отдыха. Нормальная продолжительность рабочего времени не </w:t>
      </w:r>
      <w:r w:rsidR="004B635A">
        <w:rPr>
          <w:color w:val="000000"/>
        </w:rPr>
        <w:t xml:space="preserve">может </w:t>
      </w:r>
      <w:r w:rsidRPr="00ED2D1E">
        <w:rPr>
          <w:color w:val="000000"/>
        </w:rPr>
        <w:t xml:space="preserve">превышать 40 часов в неделю. Сверхурочные работы допускаются </w:t>
      </w:r>
      <w:r w:rsidR="004B635A">
        <w:rPr>
          <w:color w:val="000000"/>
        </w:rPr>
        <w:t xml:space="preserve">в </w:t>
      </w:r>
      <w:r w:rsidRPr="00ED2D1E">
        <w:rPr>
          <w:color w:val="000000"/>
        </w:rPr>
        <w:t>случаях, предусмотренных ТК РФ.</w:t>
      </w:r>
    </w:p>
    <w:p w:rsidR="00642D7A" w:rsidRPr="00ED2D1E" w:rsidRDefault="00642D7A" w:rsidP="00ED2D1E">
      <w:pPr>
        <w:widowControl w:val="0"/>
        <w:numPr>
          <w:ilvl w:val="0"/>
          <w:numId w:val="2"/>
        </w:numPr>
        <w:shd w:val="clear" w:color="auto" w:fill="FFFFFF"/>
        <w:tabs>
          <w:tab w:val="left" w:pos="1458"/>
        </w:tabs>
        <w:autoSpaceDE w:val="0"/>
        <w:autoSpaceDN w:val="0"/>
        <w:adjustRightInd w:val="0"/>
        <w:spacing w:after="0" w:line="240" w:lineRule="auto"/>
        <w:ind w:firstLine="745"/>
        <w:rPr>
          <w:color w:val="000000"/>
        </w:rPr>
      </w:pPr>
      <w:r w:rsidRPr="00ED2D1E">
        <w:rPr>
          <w:color w:val="000000"/>
        </w:rPr>
        <w:t xml:space="preserve">При выполнении производственных заданий по </w:t>
      </w:r>
      <w:r w:rsidR="004B635A">
        <w:rPr>
          <w:color w:val="000000"/>
        </w:rPr>
        <w:t xml:space="preserve">монтажу </w:t>
      </w:r>
      <w:r w:rsidRPr="00ED2D1E">
        <w:rPr>
          <w:color w:val="000000"/>
        </w:rPr>
        <w:t xml:space="preserve">металлоконструкций и оборудования на работника возможно </w:t>
      </w:r>
      <w:r w:rsidR="004B635A">
        <w:rPr>
          <w:color w:val="000000"/>
        </w:rPr>
        <w:t>воздей</w:t>
      </w:r>
      <w:r w:rsidR="004B635A">
        <w:rPr>
          <w:color w:val="000000"/>
        </w:rPr>
        <w:softHyphen/>
      </w:r>
      <w:r w:rsidRPr="00ED2D1E">
        <w:rPr>
          <w:color w:val="000000"/>
        </w:rPr>
        <w:t>ствие следующих опасных и вредных факторов:</w:t>
      </w:r>
    </w:p>
    <w:p w:rsidR="00642D7A" w:rsidRPr="00ED2D1E" w:rsidRDefault="00642D7A" w:rsidP="00ED2D1E">
      <w:pPr>
        <w:shd w:val="clear" w:color="auto" w:fill="FFFFFF"/>
        <w:spacing w:after="0" w:line="240" w:lineRule="auto"/>
        <w:ind w:left="731"/>
        <w:rPr>
          <w:color w:val="000000"/>
        </w:rPr>
      </w:pPr>
      <w:r w:rsidRPr="00ED2D1E">
        <w:rPr>
          <w:color w:val="000000"/>
        </w:rPr>
        <w:t>физических:</w:t>
      </w:r>
    </w:p>
    <w:p w:rsidR="00642D7A" w:rsidRPr="00ED2D1E" w:rsidRDefault="00642D7A" w:rsidP="00ED2D1E">
      <w:pPr>
        <w:widowControl w:val="0"/>
        <w:numPr>
          <w:ilvl w:val="0"/>
          <w:numId w:val="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29" w:firstLine="727"/>
        <w:rPr>
          <w:color w:val="000000"/>
        </w:rPr>
      </w:pPr>
      <w:r w:rsidRPr="00ED2D1E">
        <w:rPr>
          <w:color w:val="000000"/>
        </w:rPr>
        <w:t>повышенная или пониженная температура окружающей среды</w:t>
      </w:r>
      <w:r w:rsidR="00D8504A">
        <w:rPr>
          <w:color w:val="000000"/>
        </w:rPr>
        <w:t xml:space="preserve">, </w:t>
      </w:r>
      <w:r w:rsidRPr="00ED2D1E">
        <w:rPr>
          <w:color w:val="000000"/>
        </w:rPr>
        <w:t xml:space="preserve">поверхности оборудования, материалов может привести к травме </w:t>
      </w:r>
      <w:r w:rsidR="00D8504A">
        <w:rPr>
          <w:color w:val="000000"/>
        </w:rPr>
        <w:t xml:space="preserve">или </w:t>
      </w:r>
      <w:r w:rsidRPr="00ED2D1E">
        <w:rPr>
          <w:color w:val="000000"/>
        </w:rPr>
        <w:t>заболеваниям,</w:t>
      </w:r>
    </w:p>
    <w:p w:rsidR="00642D7A" w:rsidRPr="00ED2D1E" w:rsidRDefault="00642D7A" w:rsidP="00ED2D1E">
      <w:pPr>
        <w:widowControl w:val="0"/>
        <w:numPr>
          <w:ilvl w:val="0"/>
          <w:numId w:val="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29" w:firstLine="727"/>
        <w:rPr>
          <w:color w:val="000000"/>
        </w:rPr>
      </w:pPr>
      <w:r w:rsidRPr="00ED2D1E">
        <w:rPr>
          <w:color w:val="000000"/>
        </w:rPr>
        <w:t xml:space="preserve">острые кромки, заусенцы, шероховатость на </w:t>
      </w:r>
      <w:r w:rsidR="00D8504A">
        <w:rPr>
          <w:color w:val="000000"/>
        </w:rPr>
        <w:t xml:space="preserve">поверхностях </w:t>
      </w:r>
      <w:r w:rsidRPr="00ED2D1E">
        <w:rPr>
          <w:color w:val="000000"/>
        </w:rPr>
        <w:t>заготовок,</w:t>
      </w:r>
      <w:r w:rsidR="00551BED">
        <w:rPr>
          <w:color w:val="000000"/>
        </w:rPr>
        <w:t xml:space="preserve"> </w:t>
      </w:r>
      <w:r w:rsidRPr="00ED2D1E">
        <w:rPr>
          <w:color w:val="000000"/>
        </w:rPr>
        <w:t xml:space="preserve">деталей, инструментов и оборудования могут привести </w:t>
      </w:r>
      <w:r w:rsidR="00D8504A">
        <w:rPr>
          <w:color w:val="000000"/>
        </w:rPr>
        <w:t xml:space="preserve">к </w:t>
      </w:r>
      <w:r w:rsidRPr="00ED2D1E">
        <w:rPr>
          <w:color w:val="000000"/>
        </w:rPr>
        <w:t>травме,</w:t>
      </w:r>
    </w:p>
    <w:p w:rsidR="00642D7A" w:rsidRPr="00ED2D1E" w:rsidRDefault="00642D7A" w:rsidP="00ED2D1E">
      <w:pPr>
        <w:widowControl w:val="0"/>
        <w:numPr>
          <w:ilvl w:val="0"/>
          <w:numId w:val="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29" w:firstLine="727"/>
        <w:rPr>
          <w:color w:val="000000"/>
        </w:rPr>
      </w:pPr>
      <w:r w:rsidRPr="00ED2D1E">
        <w:rPr>
          <w:color w:val="000000"/>
        </w:rPr>
        <w:t xml:space="preserve">недостаточная освещенность рабочей зоны может привести </w:t>
      </w:r>
      <w:r w:rsidR="00D8504A">
        <w:rPr>
          <w:color w:val="000000"/>
        </w:rPr>
        <w:t xml:space="preserve">к </w:t>
      </w:r>
      <w:r w:rsidRPr="00ED2D1E">
        <w:rPr>
          <w:color w:val="000000"/>
        </w:rPr>
        <w:t>травме и заболеванию глаз,</w:t>
      </w:r>
    </w:p>
    <w:p w:rsidR="00642D7A" w:rsidRPr="00ED2D1E" w:rsidRDefault="00642D7A" w:rsidP="00ED2D1E">
      <w:pPr>
        <w:widowControl w:val="0"/>
        <w:numPr>
          <w:ilvl w:val="0"/>
          <w:numId w:val="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29" w:firstLine="727"/>
        <w:rPr>
          <w:color w:val="000000"/>
        </w:rPr>
      </w:pPr>
      <w:r w:rsidRPr="00ED2D1E">
        <w:rPr>
          <w:color w:val="000000"/>
        </w:rPr>
        <w:t xml:space="preserve">возможность воздействия электрического тока и </w:t>
      </w:r>
      <w:r w:rsidR="00D8504A">
        <w:rPr>
          <w:color w:val="000000"/>
        </w:rPr>
        <w:t>электричес</w:t>
      </w:r>
      <w:r w:rsidR="00D8504A">
        <w:rPr>
          <w:color w:val="000000"/>
        </w:rPr>
        <w:softHyphen/>
      </w:r>
      <w:r w:rsidRPr="00ED2D1E">
        <w:rPr>
          <w:color w:val="000000"/>
        </w:rPr>
        <w:t>кой дуги может привести к травме,</w:t>
      </w:r>
    </w:p>
    <w:p w:rsidR="00642D7A" w:rsidRPr="00ED2D1E" w:rsidRDefault="00642D7A" w:rsidP="00ED2D1E">
      <w:pPr>
        <w:widowControl w:val="0"/>
        <w:numPr>
          <w:ilvl w:val="0"/>
          <w:numId w:val="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756"/>
        <w:rPr>
          <w:color w:val="000000"/>
        </w:rPr>
      </w:pPr>
      <w:r w:rsidRPr="00ED2D1E">
        <w:rPr>
          <w:color w:val="000000"/>
        </w:rPr>
        <w:t>работа на высоте может привести к травме,</w:t>
      </w:r>
    </w:p>
    <w:p w:rsidR="00642D7A" w:rsidRPr="00ED2D1E" w:rsidRDefault="00642D7A" w:rsidP="00ED2D1E">
      <w:pPr>
        <w:widowControl w:val="0"/>
        <w:numPr>
          <w:ilvl w:val="0"/>
          <w:numId w:val="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29" w:firstLine="727"/>
        <w:rPr>
          <w:color w:val="000000"/>
        </w:rPr>
      </w:pPr>
      <w:r w:rsidRPr="00ED2D1E">
        <w:rPr>
          <w:color w:val="000000"/>
        </w:rPr>
        <w:t xml:space="preserve">искры, брызги и выбросы расплавленного металла могут </w:t>
      </w:r>
      <w:r w:rsidR="00D8504A">
        <w:rPr>
          <w:color w:val="000000"/>
        </w:rPr>
        <w:t>при</w:t>
      </w:r>
      <w:r w:rsidR="00D8504A">
        <w:rPr>
          <w:color w:val="000000"/>
        </w:rPr>
        <w:softHyphen/>
      </w:r>
      <w:r w:rsidRPr="00ED2D1E">
        <w:rPr>
          <w:color w:val="000000"/>
        </w:rPr>
        <w:t>вести к травме,</w:t>
      </w:r>
    </w:p>
    <w:p w:rsidR="00642D7A" w:rsidRPr="00ED2D1E" w:rsidRDefault="00642D7A" w:rsidP="00ED2D1E">
      <w:pPr>
        <w:widowControl w:val="0"/>
        <w:numPr>
          <w:ilvl w:val="0"/>
          <w:numId w:val="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29" w:firstLine="727"/>
        <w:rPr>
          <w:color w:val="000000"/>
        </w:rPr>
      </w:pPr>
      <w:r w:rsidRPr="00ED2D1E">
        <w:rPr>
          <w:color w:val="000000"/>
        </w:rPr>
        <w:t xml:space="preserve">движущиеся части машин и механизмов, а также </w:t>
      </w:r>
      <w:r w:rsidR="00D8504A">
        <w:rPr>
          <w:color w:val="000000"/>
        </w:rPr>
        <w:t xml:space="preserve">поднимаемый </w:t>
      </w:r>
      <w:r w:rsidRPr="00ED2D1E">
        <w:rPr>
          <w:color w:val="000000"/>
        </w:rPr>
        <w:t>груз могут привести к травме.</w:t>
      </w:r>
    </w:p>
    <w:p w:rsidR="002D5428" w:rsidRPr="00ED2D1E" w:rsidRDefault="002D5428" w:rsidP="00ED2D1E">
      <w:pPr>
        <w:shd w:val="clear" w:color="auto" w:fill="FFFFFF"/>
        <w:spacing w:after="0" w:line="240" w:lineRule="auto"/>
        <w:ind w:left="727"/>
        <w:rPr>
          <w:color w:val="000000"/>
        </w:rPr>
      </w:pPr>
      <w:r w:rsidRPr="00ED2D1E">
        <w:rPr>
          <w:color w:val="000000"/>
        </w:rPr>
        <w:t>химических:</w:t>
      </w:r>
    </w:p>
    <w:p w:rsidR="002D5428" w:rsidRPr="00ED2D1E" w:rsidRDefault="002D5428" w:rsidP="00ED2D1E">
      <w:pPr>
        <w:shd w:val="clear" w:color="auto" w:fill="FFFFFF"/>
        <w:spacing w:after="0" w:line="240" w:lineRule="auto"/>
        <w:ind w:left="7" w:firstLine="731"/>
        <w:rPr>
          <w:color w:val="000000"/>
        </w:rPr>
      </w:pPr>
      <w:r w:rsidRPr="00ED2D1E">
        <w:rPr>
          <w:color w:val="000000"/>
        </w:rPr>
        <w:t>- повышенная запыленность воздуха металлической и абразивной пылью, сварочными аэрозолями могут привести к заболеванию.</w:t>
      </w:r>
    </w:p>
    <w:p w:rsidR="002D5428" w:rsidRDefault="002D5428" w:rsidP="00ED2D1E">
      <w:pPr>
        <w:shd w:val="clear" w:color="auto" w:fill="FFFFFF"/>
        <w:spacing w:after="0" w:line="240" w:lineRule="auto"/>
        <w:ind w:firstLine="749"/>
        <w:rPr>
          <w:color w:val="000000"/>
        </w:rPr>
      </w:pPr>
      <w:r w:rsidRPr="00ED2D1E">
        <w:rPr>
          <w:color w:val="000000"/>
        </w:rPr>
        <w:t xml:space="preserve">1.5. Для нормального и безопасного производства работ по монтажу металлоконструкций и оборудования необходимо применение следующей спецодежды и </w:t>
      </w:r>
      <w:proofErr w:type="spellStart"/>
      <w:r w:rsidRPr="00ED2D1E">
        <w:rPr>
          <w:color w:val="000000"/>
        </w:rPr>
        <w:t>спецобуви</w:t>
      </w:r>
      <w:proofErr w:type="spellEnd"/>
      <w:r w:rsidRPr="00ED2D1E">
        <w:rPr>
          <w:color w:val="000000"/>
        </w:rPr>
        <w:t>, а также других средств индиви</w:t>
      </w:r>
      <w:r w:rsidRPr="00ED2D1E">
        <w:rPr>
          <w:color w:val="000000"/>
        </w:rPr>
        <w:softHyphen/>
        <w:t>дуальной защиты:</w:t>
      </w:r>
    </w:p>
    <w:p w:rsidR="00D8504A" w:rsidRDefault="00D8504A" w:rsidP="00ED2D1E">
      <w:pPr>
        <w:shd w:val="clear" w:color="auto" w:fill="FFFFFF"/>
        <w:spacing w:after="0" w:line="240" w:lineRule="auto"/>
        <w:ind w:firstLine="749"/>
        <w:rPr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70"/>
        <w:gridCol w:w="1920"/>
        <w:gridCol w:w="1482"/>
      </w:tblGrid>
      <w:tr w:rsidR="00892496" w:rsidRPr="008023D3" w:rsidTr="001F5B17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spacing w:line="322" w:lineRule="exact"/>
              <w:ind w:left="19" w:right="14" w:firstLine="5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№№ </w:t>
            </w:r>
            <w:proofErr w:type="spellStart"/>
            <w:r w:rsidRPr="008023D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496" w:rsidRPr="008023D3" w:rsidRDefault="00892496" w:rsidP="001F5B1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496" w:rsidRPr="008023D3" w:rsidRDefault="00892496" w:rsidP="001F5B1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496" w:rsidRPr="008023D3" w:rsidRDefault="00892496" w:rsidP="001F5B1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892496" w:rsidRPr="008023D3" w:rsidTr="001F5B17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2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1F5B17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Костюм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27575-87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1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 месяцев</w:t>
            </w:r>
          </w:p>
        </w:tc>
      </w:tr>
      <w:tr w:rsidR="00892496" w:rsidRPr="008023D3" w:rsidTr="001F5B17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5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1F5B17">
            <w:pPr>
              <w:shd w:val="clear" w:color="auto" w:fill="FFFFFF"/>
              <w:ind w:left="1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Ботинки кожаные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1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12.4.187-97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1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 месяцев</w:t>
            </w:r>
          </w:p>
        </w:tc>
      </w:tr>
      <w:tr w:rsidR="00892496" w:rsidRPr="008023D3" w:rsidTr="001F5B17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14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3.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1F5B17">
            <w:pPr>
              <w:shd w:val="clear" w:color="auto" w:fill="FFFFFF"/>
              <w:ind w:left="1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Рукавицы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1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1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 месяц</w:t>
            </w:r>
          </w:p>
        </w:tc>
      </w:tr>
      <w:tr w:rsidR="00892496" w:rsidRPr="008023D3" w:rsidTr="001F5B17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4.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1F5B17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Очки защитные     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ind w:left="24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96" w:rsidRPr="008023D3" w:rsidRDefault="00892496" w:rsidP="00551BE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  <w:tr w:rsidR="003D4DEC" w:rsidRPr="008023D3" w:rsidTr="001F5B17">
        <w:trPr>
          <w:trHeight w:hRule="exact" w:val="35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DEC" w:rsidRPr="008023D3" w:rsidRDefault="003D4DEC" w:rsidP="00551BED">
            <w:pPr>
              <w:shd w:val="clear" w:color="auto" w:fill="FFFFFF"/>
              <w:ind w:left="1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5.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DEC" w:rsidRPr="008023D3" w:rsidRDefault="003D4DEC" w:rsidP="001F5B17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Очки защитные </w:t>
            </w:r>
            <w:r>
              <w:rPr>
                <w:rFonts w:eastAsia="Times New Roman"/>
              </w:rPr>
              <w:t>двойные со светофильтрами</w:t>
            </w:r>
            <w:r w:rsidRPr="008023D3">
              <w:rPr>
                <w:rFonts w:eastAsia="Times New Roman"/>
              </w:rPr>
              <w:t xml:space="preserve">    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DEC" w:rsidRPr="008023D3" w:rsidRDefault="003D4DEC" w:rsidP="009348B1">
            <w:pPr>
              <w:shd w:val="clear" w:color="auto" w:fill="FFFFFF"/>
              <w:ind w:left="24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DEC" w:rsidRPr="008023D3" w:rsidRDefault="003D4DEC" w:rsidP="009348B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</w:tbl>
    <w:p w:rsidR="002D5428" w:rsidRPr="00ED2D1E" w:rsidRDefault="002D5428" w:rsidP="00892496">
      <w:pPr>
        <w:widowControl w:val="0"/>
        <w:numPr>
          <w:ilvl w:val="0"/>
          <w:numId w:val="5"/>
        </w:numPr>
        <w:shd w:val="clear" w:color="auto" w:fill="FFFFFF"/>
        <w:tabs>
          <w:tab w:val="left" w:pos="1465"/>
        </w:tabs>
        <w:autoSpaceDE w:val="0"/>
        <w:autoSpaceDN w:val="0"/>
        <w:adjustRightInd w:val="0"/>
        <w:spacing w:after="0" w:line="240" w:lineRule="auto"/>
        <w:ind w:left="7" w:right="-1" w:firstLine="749"/>
        <w:rPr>
          <w:color w:val="000000"/>
        </w:rPr>
      </w:pPr>
      <w:r w:rsidRPr="00ED2D1E">
        <w:rPr>
          <w:color w:val="000000"/>
        </w:rPr>
        <w:t>Работник должен получить противопожарный инструктаж</w:t>
      </w:r>
      <w:r w:rsidR="00892496">
        <w:rPr>
          <w:color w:val="000000"/>
        </w:rPr>
        <w:t xml:space="preserve">, </w:t>
      </w:r>
      <w:r w:rsidRPr="00ED2D1E">
        <w:rPr>
          <w:color w:val="000000"/>
        </w:rPr>
        <w:t xml:space="preserve">пользоваться только исправной электроарматурой, знать </w:t>
      </w:r>
      <w:r w:rsidR="00892496">
        <w:rPr>
          <w:color w:val="000000"/>
        </w:rPr>
        <w:t xml:space="preserve">правила </w:t>
      </w:r>
      <w:r w:rsidRPr="00ED2D1E">
        <w:rPr>
          <w:color w:val="000000"/>
        </w:rPr>
        <w:t>проведения при пожа</w:t>
      </w:r>
      <w:r w:rsidRPr="00ED2D1E">
        <w:rPr>
          <w:color w:val="000000"/>
        </w:rPr>
        <w:lastRenderedPageBreak/>
        <w:t>ре и при обнаружении признаков горения.</w:t>
      </w:r>
    </w:p>
    <w:p w:rsidR="002D5428" w:rsidRPr="00ED2D1E" w:rsidRDefault="002D5428" w:rsidP="00ED2D1E">
      <w:pPr>
        <w:widowControl w:val="0"/>
        <w:numPr>
          <w:ilvl w:val="0"/>
          <w:numId w:val="5"/>
        </w:numPr>
        <w:shd w:val="clear" w:color="auto" w:fill="FFFFFF"/>
        <w:tabs>
          <w:tab w:val="left" w:pos="1465"/>
        </w:tabs>
        <w:autoSpaceDE w:val="0"/>
        <w:autoSpaceDN w:val="0"/>
        <w:adjustRightInd w:val="0"/>
        <w:spacing w:after="0" w:line="240" w:lineRule="auto"/>
        <w:ind w:left="7" w:firstLine="749"/>
        <w:rPr>
          <w:color w:val="000000"/>
        </w:rPr>
      </w:pPr>
      <w:r w:rsidRPr="00ED2D1E">
        <w:rPr>
          <w:color w:val="000000"/>
        </w:rPr>
        <w:t xml:space="preserve">Немедленно извещать своего непосредственного или </w:t>
      </w:r>
      <w:r w:rsidR="00892496">
        <w:rPr>
          <w:color w:val="000000"/>
        </w:rPr>
        <w:t>выше</w:t>
      </w:r>
      <w:r w:rsidR="00892496">
        <w:rPr>
          <w:color w:val="000000"/>
        </w:rPr>
        <w:softHyphen/>
      </w:r>
      <w:r w:rsidRPr="00ED2D1E">
        <w:rPr>
          <w:color w:val="000000"/>
        </w:rPr>
        <w:t xml:space="preserve">стоящего руководителя о любой ситуации, угрожающей жизни и </w:t>
      </w:r>
      <w:r w:rsidR="00892496">
        <w:rPr>
          <w:color w:val="000000"/>
        </w:rPr>
        <w:t>здо</w:t>
      </w:r>
      <w:r w:rsidR="00892496">
        <w:rPr>
          <w:color w:val="000000"/>
        </w:rPr>
        <w:softHyphen/>
      </w:r>
      <w:r w:rsidRPr="00ED2D1E">
        <w:rPr>
          <w:color w:val="000000"/>
        </w:rPr>
        <w:t xml:space="preserve">ровью людей, о каждом </w:t>
      </w:r>
      <w:r w:rsidR="00892496">
        <w:rPr>
          <w:color w:val="000000"/>
        </w:rPr>
        <w:t>нес</w:t>
      </w:r>
      <w:r w:rsidRPr="00ED2D1E">
        <w:rPr>
          <w:color w:val="000000"/>
        </w:rPr>
        <w:t xml:space="preserve">частном случае, произошедшем на </w:t>
      </w:r>
      <w:r w:rsidR="00892496">
        <w:rPr>
          <w:color w:val="000000"/>
        </w:rPr>
        <w:t>производ</w:t>
      </w:r>
      <w:r w:rsidR="00892496">
        <w:rPr>
          <w:color w:val="000000"/>
        </w:rPr>
        <w:softHyphen/>
      </w:r>
      <w:r w:rsidRPr="00ED2D1E">
        <w:rPr>
          <w:color w:val="000000"/>
        </w:rPr>
        <w:t xml:space="preserve">стве или об ухудшении состояния своего здоровья, в том числе </w:t>
      </w:r>
      <w:r w:rsidR="00892496">
        <w:rPr>
          <w:color w:val="000000"/>
        </w:rPr>
        <w:t xml:space="preserve">о </w:t>
      </w:r>
      <w:r w:rsidRPr="00ED2D1E">
        <w:rPr>
          <w:color w:val="000000"/>
        </w:rPr>
        <w:t xml:space="preserve">проявлении признаков профессионального заболевания, а также </w:t>
      </w:r>
      <w:r w:rsidR="00892496">
        <w:rPr>
          <w:color w:val="000000"/>
        </w:rPr>
        <w:t xml:space="preserve">о </w:t>
      </w:r>
      <w:r w:rsidRPr="00ED2D1E">
        <w:rPr>
          <w:color w:val="000000"/>
        </w:rPr>
        <w:t>неисправности оборудования.</w:t>
      </w:r>
    </w:p>
    <w:p w:rsidR="002D5428" w:rsidRPr="00ED2D1E" w:rsidRDefault="002D5428" w:rsidP="00ED2D1E">
      <w:pPr>
        <w:widowControl w:val="0"/>
        <w:numPr>
          <w:ilvl w:val="0"/>
          <w:numId w:val="5"/>
        </w:numPr>
        <w:shd w:val="clear" w:color="auto" w:fill="FFFFFF"/>
        <w:tabs>
          <w:tab w:val="left" w:pos="1465"/>
        </w:tabs>
        <w:autoSpaceDE w:val="0"/>
        <w:autoSpaceDN w:val="0"/>
        <w:adjustRightInd w:val="0"/>
        <w:spacing w:after="0" w:line="240" w:lineRule="auto"/>
        <w:ind w:left="7" w:firstLine="749"/>
        <w:rPr>
          <w:color w:val="000000"/>
        </w:rPr>
      </w:pPr>
      <w:r w:rsidRPr="00ED2D1E">
        <w:rPr>
          <w:color w:val="000000"/>
        </w:rPr>
        <w:t xml:space="preserve">Необходимо оказывать пострадавшим при </w:t>
      </w:r>
      <w:proofErr w:type="spellStart"/>
      <w:r w:rsidRPr="00ED2D1E">
        <w:rPr>
          <w:color w:val="000000"/>
        </w:rPr>
        <w:t>травмировании</w:t>
      </w:r>
      <w:proofErr w:type="spellEnd"/>
      <w:r w:rsidR="00892496">
        <w:rPr>
          <w:color w:val="000000"/>
        </w:rPr>
        <w:t xml:space="preserve">, </w:t>
      </w:r>
      <w:r w:rsidRPr="00ED2D1E">
        <w:rPr>
          <w:color w:val="000000"/>
        </w:rPr>
        <w:t xml:space="preserve">отравлении или внезапном заболевании первой /доврачебной/ </w:t>
      </w:r>
      <w:r w:rsidR="00892496">
        <w:rPr>
          <w:color w:val="000000"/>
        </w:rPr>
        <w:t>меди</w:t>
      </w:r>
      <w:r w:rsidR="00892496">
        <w:rPr>
          <w:color w:val="000000"/>
        </w:rPr>
        <w:softHyphen/>
      </w:r>
      <w:r w:rsidRPr="00ED2D1E">
        <w:rPr>
          <w:color w:val="000000"/>
        </w:rPr>
        <w:t>цинской помощи, при необходимости вызывать врача.</w:t>
      </w:r>
    </w:p>
    <w:p w:rsidR="002D5428" w:rsidRPr="00ED2D1E" w:rsidRDefault="002D5428" w:rsidP="00ED2D1E">
      <w:pPr>
        <w:widowControl w:val="0"/>
        <w:numPr>
          <w:ilvl w:val="0"/>
          <w:numId w:val="5"/>
        </w:numPr>
        <w:shd w:val="clear" w:color="auto" w:fill="FFFFFF"/>
        <w:tabs>
          <w:tab w:val="left" w:pos="1465"/>
        </w:tabs>
        <w:autoSpaceDE w:val="0"/>
        <w:autoSpaceDN w:val="0"/>
        <w:adjustRightInd w:val="0"/>
        <w:spacing w:after="0" w:line="240" w:lineRule="auto"/>
        <w:ind w:left="7" w:firstLine="749"/>
        <w:rPr>
          <w:color w:val="000000"/>
        </w:rPr>
      </w:pPr>
      <w:r w:rsidRPr="00ED2D1E">
        <w:rPr>
          <w:color w:val="000000"/>
        </w:rPr>
        <w:t xml:space="preserve">Соблюдать правила личной гигиены, перед едой мыть </w:t>
      </w:r>
      <w:r w:rsidR="00892496">
        <w:rPr>
          <w:color w:val="000000"/>
        </w:rPr>
        <w:t xml:space="preserve">руки </w:t>
      </w:r>
      <w:r w:rsidRPr="00ED2D1E">
        <w:rPr>
          <w:color w:val="000000"/>
        </w:rPr>
        <w:t xml:space="preserve">с мылом, не принимать пищу на рабочем месте, а использовать </w:t>
      </w:r>
      <w:r w:rsidR="00892496">
        <w:rPr>
          <w:color w:val="000000"/>
        </w:rPr>
        <w:t xml:space="preserve">для </w:t>
      </w:r>
      <w:r w:rsidRPr="00ED2D1E">
        <w:rPr>
          <w:color w:val="000000"/>
        </w:rPr>
        <w:t>этой цели специальное помещение.</w:t>
      </w:r>
    </w:p>
    <w:p w:rsidR="002D5428" w:rsidRDefault="002D5428" w:rsidP="00892496">
      <w:pPr>
        <w:shd w:val="clear" w:color="auto" w:fill="FFFFFF"/>
        <w:tabs>
          <w:tab w:val="left" w:pos="1613"/>
        </w:tabs>
        <w:spacing w:after="0" w:line="240" w:lineRule="auto"/>
        <w:ind w:left="29" w:right="-1" w:firstLine="738"/>
        <w:rPr>
          <w:color w:val="000000"/>
        </w:rPr>
      </w:pPr>
      <w:r w:rsidRPr="00ED2D1E">
        <w:rPr>
          <w:color w:val="000000"/>
        </w:rPr>
        <w:t>1.10.</w:t>
      </w:r>
      <w:r w:rsidRPr="00ED2D1E">
        <w:rPr>
          <w:color w:val="000000"/>
        </w:rPr>
        <w:tab/>
        <w:t xml:space="preserve">Лица, нарушившие настоящую инструкцию, несут </w:t>
      </w:r>
      <w:r w:rsidR="00892496">
        <w:rPr>
          <w:color w:val="000000"/>
        </w:rPr>
        <w:t>ответ</w:t>
      </w:r>
      <w:r w:rsidR="00892496">
        <w:rPr>
          <w:color w:val="000000"/>
        </w:rPr>
        <w:softHyphen/>
      </w:r>
      <w:r w:rsidRPr="00ED2D1E">
        <w:rPr>
          <w:color w:val="000000"/>
        </w:rPr>
        <w:t>ственность в соответствии с действующим законодательством РФ.</w:t>
      </w:r>
    </w:p>
    <w:p w:rsidR="00892496" w:rsidRPr="00ED2D1E" w:rsidRDefault="00892496" w:rsidP="00892496">
      <w:pPr>
        <w:shd w:val="clear" w:color="auto" w:fill="FFFFFF"/>
        <w:tabs>
          <w:tab w:val="left" w:pos="1613"/>
        </w:tabs>
        <w:spacing w:after="0" w:line="240" w:lineRule="auto"/>
        <w:ind w:left="29" w:right="-1" w:firstLine="738"/>
        <w:rPr>
          <w:color w:val="000000"/>
        </w:rPr>
      </w:pPr>
    </w:p>
    <w:p w:rsidR="002D5428" w:rsidRPr="00892496" w:rsidRDefault="002D5428" w:rsidP="00ED2D1E">
      <w:pPr>
        <w:shd w:val="clear" w:color="auto" w:fill="FFFFFF"/>
        <w:spacing w:after="0" w:line="240" w:lineRule="auto"/>
        <w:ind w:left="738"/>
        <w:rPr>
          <w:b/>
          <w:color w:val="000000"/>
        </w:rPr>
      </w:pPr>
      <w:r w:rsidRPr="00892496">
        <w:rPr>
          <w:b/>
          <w:color w:val="000000"/>
        </w:rPr>
        <w:t>2. Требования охраны труда перед началом работы.</w:t>
      </w:r>
    </w:p>
    <w:p w:rsidR="00892496" w:rsidRDefault="00892496" w:rsidP="00ED2D1E">
      <w:pPr>
        <w:shd w:val="clear" w:color="auto" w:fill="FFFFFF"/>
        <w:tabs>
          <w:tab w:val="left" w:pos="1469"/>
        </w:tabs>
        <w:spacing w:after="0" w:line="240" w:lineRule="auto"/>
        <w:ind w:firstLine="742"/>
        <w:rPr>
          <w:color w:val="000000"/>
        </w:rPr>
      </w:pPr>
    </w:p>
    <w:p w:rsidR="002D5428" w:rsidRPr="00ED2D1E" w:rsidRDefault="002D5428" w:rsidP="00892496">
      <w:pPr>
        <w:shd w:val="clear" w:color="auto" w:fill="FFFFFF"/>
        <w:tabs>
          <w:tab w:val="left" w:pos="1469"/>
        </w:tabs>
        <w:spacing w:after="0" w:line="240" w:lineRule="auto"/>
        <w:ind w:firstLine="742"/>
        <w:rPr>
          <w:color w:val="000000"/>
        </w:rPr>
      </w:pPr>
      <w:r w:rsidRPr="00ED2D1E">
        <w:rPr>
          <w:color w:val="000000"/>
        </w:rPr>
        <w:t>2.1.</w:t>
      </w:r>
      <w:r w:rsidRPr="00ED2D1E">
        <w:rPr>
          <w:color w:val="000000"/>
        </w:rPr>
        <w:tab/>
        <w:t xml:space="preserve">Надеть чистую и исправную спецодежду, </w:t>
      </w:r>
      <w:proofErr w:type="spellStart"/>
      <w:r w:rsidRPr="00ED2D1E">
        <w:rPr>
          <w:color w:val="000000"/>
        </w:rPr>
        <w:t>спецобувь</w:t>
      </w:r>
      <w:proofErr w:type="spellEnd"/>
      <w:r w:rsidRPr="00ED2D1E">
        <w:rPr>
          <w:color w:val="000000"/>
        </w:rPr>
        <w:t xml:space="preserve"> </w:t>
      </w:r>
      <w:r w:rsidR="00892496">
        <w:rPr>
          <w:color w:val="000000"/>
        </w:rPr>
        <w:t xml:space="preserve">и </w:t>
      </w:r>
      <w:r w:rsidRPr="00ED2D1E">
        <w:rPr>
          <w:color w:val="000000"/>
        </w:rPr>
        <w:t xml:space="preserve">другие средства индивидуальной защиты, при необходимости </w:t>
      </w:r>
      <w:r w:rsidR="00892496">
        <w:rPr>
          <w:color w:val="000000"/>
        </w:rPr>
        <w:t>исполь</w:t>
      </w:r>
      <w:r w:rsidR="00892496">
        <w:rPr>
          <w:color w:val="000000"/>
        </w:rPr>
        <w:softHyphen/>
      </w:r>
      <w:r w:rsidRPr="00ED2D1E">
        <w:rPr>
          <w:color w:val="000000"/>
        </w:rPr>
        <w:t>зовать защитную каску и предохранительный пояс.</w:t>
      </w:r>
      <w:r w:rsidR="00892496">
        <w:rPr>
          <w:color w:val="000000"/>
        </w:rPr>
        <w:t xml:space="preserve"> </w:t>
      </w:r>
      <w:r w:rsidRPr="00ED2D1E">
        <w:rPr>
          <w:color w:val="000000"/>
        </w:rPr>
        <w:t>Рабочее место должно быть оснащено необходимым оборудованием, инвентарем, приспособлениями и инструментом. Должны иметься сво</w:t>
      </w:r>
      <w:r w:rsidRPr="00ED2D1E">
        <w:rPr>
          <w:color w:val="000000"/>
        </w:rPr>
        <w:softHyphen/>
        <w:t>бодные проходы и проезды.</w:t>
      </w:r>
    </w:p>
    <w:p w:rsidR="002D5428" w:rsidRPr="00ED2D1E" w:rsidRDefault="002D5428" w:rsidP="00ED2D1E">
      <w:pPr>
        <w:widowControl w:val="0"/>
        <w:numPr>
          <w:ilvl w:val="0"/>
          <w:numId w:val="6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42"/>
        <w:rPr>
          <w:color w:val="000000"/>
        </w:rPr>
      </w:pPr>
      <w:r w:rsidRPr="00ED2D1E">
        <w:rPr>
          <w:color w:val="000000"/>
        </w:rPr>
        <w:t xml:space="preserve">Необходимо провести проверку внешним осмотром </w:t>
      </w:r>
      <w:r w:rsidR="00892496">
        <w:rPr>
          <w:color w:val="000000"/>
        </w:rPr>
        <w:t>исправ</w:t>
      </w:r>
      <w:r w:rsidR="00892496">
        <w:rPr>
          <w:color w:val="000000"/>
        </w:rPr>
        <w:softHyphen/>
      </w:r>
      <w:r w:rsidRPr="00ED2D1E">
        <w:rPr>
          <w:color w:val="000000"/>
        </w:rPr>
        <w:t>ность оборудования и местного освещения /если используется</w:t>
      </w:r>
      <w:r w:rsidR="00892496">
        <w:rPr>
          <w:color w:val="000000"/>
        </w:rPr>
        <w:t xml:space="preserve">/, </w:t>
      </w:r>
      <w:r w:rsidRPr="00ED2D1E">
        <w:rPr>
          <w:color w:val="000000"/>
        </w:rPr>
        <w:t xml:space="preserve">отсутствия оголенных концов электропроводки, наличия на </w:t>
      </w:r>
      <w:r w:rsidR="00892496">
        <w:rPr>
          <w:color w:val="000000"/>
        </w:rPr>
        <w:t xml:space="preserve">своих </w:t>
      </w:r>
      <w:r w:rsidRPr="00ED2D1E">
        <w:rPr>
          <w:color w:val="000000"/>
        </w:rPr>
        <w:t xml:space="preserve">местах ограждений и других средств коллективной защиты, наличия </w:t>
      </w:r>
      <w:r w:rsidR="00892496">
        <w:rPr>
          <w:color w:val="000000"/>
        </w:rPr>
        <w:t xml:space="preserve">и </w:t>
      </w:r>
      <w:r w:rsidRPr="00ED2D1E">
        <w:rPr>
          <w:color w:val="000000"/>
        </w:rPr>
        <w:t xml:space="preserve">надежности заземляющих соединений, наличия </w:t>
      </w:r>
      <w:r w:rsidR="00892496">
        <w:rPr>
          <w:color w:val="000000"/>
        </w:rPr>
        <w:t xml:space="preserve">предохранительных </w:t>
      </w:r>
      <w:r w:rsidRPr="00ED2D1E">
        <w:rPr>
          <w:color w:val="000000"/>
        </w:rPr>
        <w:t>устройств.</w:t>
      </w:r>
    </w:p>
    <w:p w:rsidR="002D5428" w:rsidRPr="00892496" w:rsidRDefault="002D5428" w:rsidP="00892496">
      <w:pPr>
        <w:widowControl w:val="0"/>
        <w:numPr>
          <w:ilvl w:val="0"/>
          <w:numId w:val="6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42"/>
        <w:rPr>
          <w:color w:val="000000"/>
        </w:rPr>
      </w:pPr>
      <w:r w:rsidRPr="00ED2D1E">
        <w:rPr>
          <w:color w:val="000000"/>
        </w:rPr>
        <w:t xml:space="preserve">Проверить исправность очковых стекол /при наличии </w:t>
      </w:r>
      <w:r w:rsidR="00892496">
        <w:rPr>
          <w:color w:val="000000"/>
        </w:rPr>
        <w:t>тре</w:t>
      </w:r>
      <w:r w:rsidR="00892496">
        <w:rPr>
          <w:color w:val="000000"/>
        </w:rPr>
        <w:softHyphen/>
      </w:r>
      <w:r w:rsidRPr="00ED2D1E">
        <w:rPr>
          <w:color w:val="000000"/>
        </w:rPr>
        <w:t xml:space="preserve">щин пользование ими не разрешается/ и отрегулировать </w:t>
      </w:r>
      <w:r w:rsidR="00892496">
        <w:rPr>
          <w:color w:val="000000"/>
        </w:rPr>
        <w:t xml:space="preserve">натяжение </w:t>
      </w:r>
      <w:proofErr w:type="spellStart"/>
      <w:r w:rsidRPr="00ED2D1E">
        <w:rPr>
          <w:color w:val="000000"/>
        </w:rPr>
        <w:t>наголовной</w:t>
      </w:r>
      <w:proofErr w:type="spellEnd"/>
      <w:r w:rsidRPr="00ED2D1E">
        <w:rPr>
          <w:color w:val="000000"/>
        </w:rPr>
        <w:t xml:space="preserve"> ленты. Очки защитные со светофильтром </w:t>
      </w:r>
      <w:r w:rsidR="00892496">
        <w:rPr>
          <w:color w:val="000000"/>
        </w:rPr>
        <w:t xml:space="preserve">предназначены </w:t>
      </w:r>
      <w:r w:rsidRPr="00ED2D1E">
        <w:rPr>
          <w:color w:val="000000"/>
        </w:rPr>
        <w:t>для защиты глаз от ультрафиолетового излучения и сочетания его</w:t>
      </w:r>
      <w:r w:rsidR="00892496">
        <w:rPr>
          <w:color w:val="000000"/>
        </w:rPr>
        <w:t xml:space="preserve"> </w:t>
      </w:r>
      <w:r w:rsidRPr="00892496">
        <w:rPr>
          <w:color w:val="000000"/>
        </w:rPr>
        <w:t>с пылью и твердыми частицами.</w:t>
      </w:r>
    </w:p>
    <w:p w:rsidR="002D5428" w:rsidRPr="00ED2D1E" w:rsidRDefault="002D5428" w:rsidP="00ED2D1E">
      <w:pPr>
        <w:widowControl w:val="0"/>
        <w:numPr>
          <w:ilvl w:val="0"/>
          <w:numId w:val="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42"/>
        <w:rPr>
          <w:color w:val="000000"/>
        </w:rPr>
      </w:pPr>
      <w:r w:rsidRPr="00ED2D1E">
        <w:rPr>
          <w:color w:val="000000"/>
        </w:rPr>
        <w:t xml:space="preserve">Те же требования предъявляются и к работам, </w:t>
      </w:r>
      <w:r w:rsidR="00892496">
        <w:rPr>
          <w:color w:val="000000"/>
        </w:rPr>
        <w:t>производя</w:t>
      </w:r>
      <w:r w:rsidR="00892496">
        <w:rPr>
          <w:color w:val="000000"/>
        </w:rPr>
        <w:softHyphen/>
      </w:r>
      <w:r w:rsidRPr="00ED2D1E">
        <w:rPr>
          <w:color w:val="000000"/>
        </w:rPr>
        <w:t xml:space="preserve">щимся в действующем цехе. В зоне производства этих работ </w:t>
      </w:r>
      <w:r w:rsidR="00892496">
        <w:rPr>
          <w:color w:val="000000"/>
        </w:rPr>
        <w:t xml:space="preserve">должны </w:t>
      </w:r>
      <w:r w:rsidRPr="00ED2D1E">
        <w:rPr>
          <w:color w:val="000000"/>
        </w:rPr>
        <w:t>быть закрыты все проходы</w:t>
      </w:r>
      <w:r w:rsidR="00892496">
        <w:rPr>
          <w:color w:val="000000"/>
        </w:rPr>
        <w:t xml:space="preserve"> </w:t>
      </w:r>
      <w:r w:rsidRPr="00ED2D1E">
        <w:rPr>
          <w:color w:val="000000"/>
        </w:rPr>
        <w:t xml:space="preserve">и проезды, и вывешены </w:t>
      </w:r>
      <w:r w:rsidR="00892496">
        <w:rPr>
          <w:color w:val="000000"/>
        </w:rPr>
        <w:t xml:space="preserve">предупредительные </w:t>
      </w:r>
      <w:r w:rsidRPr="00ED2D1E">
        <w:rPr>
          <w:color w:val="000000"/>
        </w:rPr>
        <w:t xml:space="preserve">знаки, запрещающие нахождение посторонних людей на участке </w:t>
      </w:r>
      <w:r w:rsidR="00892496">
        <w:rPr>
          <w:color w:val="000000"/>
        </w:rPr>
        <w:t>произ</w:t>
      </w:r>
      <w:r w:rsidR="00892496">
        <w:rPr>
          <w:color w:val="000000"/>
        </w:rPr>
        <w:softHyphen/>
      </w:r>
      <w:r w:rsidRPr="00ED2D1E">
        <w:rPr>
          <w:color w:val="000000"/>
        </w:rPr>
        <w:t>водства работ.</w:t>
      </w:r>
    </w:p>
    <w:p w:rsidR="002D5428" w:rsidRPr="00ED2D1E" w:rsidRDefault="002D5428" w:rsidP="00ED2D1E">
      <w:pPr>
        <w:widowControl w:val="0"/>
        <w:numPr>
          <w:ilvl w:val="0"/>
          <w:numId w:val="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42"/>
        <w:rPr>
          <w:color w:val="000000"/>
        </w:rPr>
      </w:pPr>
      <w:r w:rsidRPr="00ED2D1E">
        <w:rPr>
          <w:color w:val="000000"/>
        </w:rPr>
        <w:t xml:space="preserve">Используемые в работе материалы, заготовки, </w:t>
      </w:r>
      <w:r w:rsidR="00892496">
        <w:rPr>
          <w:color w:val="000000"/>
        </w:rPr>
        <w:t>металло</w:t>
      </w:r>
      <w:r w:rsidR="00892496">
        <w:rPr>
          <w:color w:val="000000"/>
        </w:rPr>
        <w:softHyphen/>
      </w:r>
      <w:r w:rsidRPr="00ED2D1E">
        <w:rPr>
          <w:color w:val="000000"/>
        </w:rPr>
        <w:t xml:space="preserve">конструкции, монтируемое оборудование должны быть </w:t>
      </w:r>
      <w:r w:rsidR="00892496">
        <w:rPr>
          <w:color w:val="000000"/>
        </w:rPr>
        <w:t xml:space="preserve">размещены </w:t>
      </w:r>
      <w:r w:rsidRPr="00ED2D1E">
        <w:rPr>
          <w:color w:val="000000"/>
        </w:rPr>
        <w:t>безопасно, удобно и устойчиво, не перекрывая проходов и проездов.</w:t>
      </w:r>
    </w:p>
    <w:p w:rsidR="002D5428" w:rsidRPr="00ED2D1E" w:rsidRDefault="002D5428" w:rsidP="00ED2D1E">
      <w:pPr>
        <w:widowControl w:val="0"/>
        <w:numPr>
          <w:ilvl w:val="0"/>
          <w:numId w:val="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42"/>
        <w:rPr>
          <w:color w:val="000000"/>
        </w:rPr>
      </w:pPr>
      <w:r w:rsidRPr="00ED2D1E">
        <w:rPr>
          <w:color w:val="000000"/>
        </w:rPr>
        <w:t xml:space="preserve">Зона монтажа, рабочие места, проезды и подходы к ним </w:t>
      </w:r>
      <w:r w:rsidR="00892496">
        <w:rPr>
          <w:color w:val="000000"/>
        </w:rPr>
        <w:t xml:space="preserve">в </w:t>
      </w:r>
      <w:r w:rsidRPr="00ED2D1E">
        <w:rPr>
          <w:color w:val="000000"/>
        </w:rPr>
        <w:t xml:space="preserve">темное время суток должны быть освещены. Освещенность должна </w:t>
      </w:r>
      <w:r w:rsidR="00892496">
        <w:rPr>
          <w:color w:val="000000"/>
        </w:rPr>
        <w:t xml:space="preserve">быть </w:t>
      </w:r>
      <w:r w:rsidRPr="00ED2D1E">
        <w:rPr>
          <w:color w:val="000000"/>
        </w:rPr>
        <w:t xml:space="preserve">равномерной, без слепящего действия осветительных </w:t>
      </w:r>
      <w:r w:rsidR="00892496">
        <w:rPr>
          <w:color w:val="000000"/>
        </w:rPr>
        <w:t xml:space="preserve">приспособлений </w:t>
      </w:r>
      <w:r w:rsidRPr="00ED2D1E">
        <w:rPr>
          <w:color w:val="000000"/>
        </w:rPr>
        <w:t xml:space="preserve">на работающих. Производство работ в неосвещенных местах </w:t>
      </w:r>
      <w:r w:rsidR="00892496">
        <w:rPr>
          <w:color w:val="000000"/>
        </w:rPr>
        <w:t xml:space="preserve">не </w:t>
      </w:r>
      <w:r w:rsidRPr="00ED2D1E">
        <w:rPr>
          <w:color w:val="000000"/>
        </w:rPr>
        <w:t>допускается.</w:t>
      </w:r>
    </w:p>
    <w:p w:rsidR="002D5428" w:rsidRPr="00ED2D1E" w:rsidRDefault="002D5428" w:rsidP="00ED2D1E">
      <w:pPr>
        <w:widowControl w:val="0"/>
        <w:numPr>
          <w:ilvl w:val="0"/>
          <w:numId w:val="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42"/>
        <w:rPr>
          <w:color w:val="000000"/>
        </w:rPr>
      </w:pPr>
      <w:r w:rsidRPr="00ED2D1E">
        <w:rPr>
          <w:color w:val="000000"/>
        </w:rPr>
        <w:t>Рабочие места и проходы к ним на высоте</w:t>
      </w:r>
      <w:r w:rsidR="00892496">
        <w:rPr>
          <w:color w:val="000000"/>
        </w:rPr>
        <w:t xml:space="preserve"> 1,8</w:t>
      </w:r>
      <w:r w:rsidRPr="00ED2D1E">
        <w:rPr>
          <w:color w:val="000000"/>
        </w:rPr>
        <w:t xml:space="preserve"> м и более</w:t>
      </w:r>
      <w:r w:rsidR="00892496">
        <w:rPr>
          <w:color w:val="000000"/>
        </w:rPr>
        <w:t xml:space="preserve"> </w:t>
      </w:r>
      <w:r w:rsidRPr="00ED2D1E">
        <w:rPr>
          <w:color w:val="000000"/>
        </w:rPr>
        <w:t xml:space="preserve">и расстоянии менее 2 м от границы перепада по. высоте должны </w:t>
      </w:r>
      <w:r w:rsidR="00892496">
        <w:rPr>
          <w:color w:val="000000"/>
        </w:rPr>
        <w:t xml:space="preserve">быть </w:t>
      </w:r>
      <w:r w:rsidRPr="00ED2D1E">
        <w:rPr>
          <w:color w:val="000000"/>
        </w:rPr>
        <w:t xml:space="preserve">ограждены временными ограждениями, а при невозможности </w:t>
      </w:r>
      <w:r w:rsidR="00892496">
        <w:rPr>
          <w:color w:val="000000"/>
        </w:rPr>
        <w:t xml:space="preserve">устройства </w:t>
      </w:r>
      <w:r w:rsidRPr="00ED2D1E">
        <w:rPr>
          <w:color w:val="000000"/>
        </w:rPr>
        <w:t xml:space="preserve">этих ограждений работы на высоте должны выполняться с </w:t>
      </w:r>
      <w:r w:rsidR="00892496">
        <w:rPr>
          <w:color w:val="000000"/>
        </w:rPr>
        <w:t>использова</w:t>
      </w:r>
      <w:r w:rsidR="00892496">
        <w:rPr>
          <w:color w:val="000000"/>
        </w:rPr>
        <w:softHyphen/>
      </w:r>
      <w:r w:rsidRPr="00ED2D1E">
        <w:rPr>
          <w:color w:val="000000"/>
        </w:rPr>
        <w:t>нием предохранительных поясов.</w:t>
      </w:r>
    </w:p>
    <w:p w:rsidR="00892496" w:rsidRDefault="00892496" w:rsidP="00ED2D1E">
      <w:pPr>
        <w:shd w:val="clear" w:color="auto" w:fill="FFFFFF"/>
        <w:spacing w:after="0" w:line="240" w:lineRule="auto"/>
        <w:ind w:left="734"/>
        <w:rPr>
          <w:color w:val="000000"/>
        </w:rPr>
      </w:pPr>
    </w:p>
    <w:p w:rsidR="00892496" w:rsidRDefault="00892496" w:rsidP="00ED2D1E">
      <w:pPr>
        <w:shd w:val="clear" w:color="auto" w:fill="FFFFFF"/>
        <w:spacing w:after="0" w:line="240" w:lineRule="auto"/>
        <w:ind w:left="734"/>
        <w:rPr>
          <w:color w:val="000000"/>
        </w:rPr>
      </w:pPr>
    </w:p>
    <w:p w:rsidR="00892496" w:rsidRDefault="00892496" w:rsidP="00ED2D1E">
      <w:pPr>
        <w:shd w:val="clear" w:color="auto" w:fill="FFFFFF"/>
        <w:spacing w:after="0" w:line="240" w:lineRule="auto"/>
        <w:ind w:left="734"/>
        <w:rPr>
          <w:color w:val="000000"/>
        </w:rPr>
      </w:pPr>
    </w:p>
    <w:p w:rsidR="0002036D" w:rsidRPr="00892496" w:rsidRDefault="0002036D" w:rsidP="00ED2D1E">
      <w:pPr>
        <w:shd w:val="clear" w:color="auto" w:fill="FFFFFF"/>
        <w:spacing w:after="0" w:line="240" w:lineRule="auto"/>
        <w:ind w:left="734"/>
        <w:rPr>
          <w:b/>
          <w:color w:val="000000"/>
        </w:rPr>
      </w:pPr>
      <w:r w:rsidRPr="00892496">
        <w:rPr>
          <w:b/>
          <w:color w:val="000000"/>
        </w:rPr>
        <w:t>3. Требования охраны труда во время работы.</w:t>
      </w:r>
    </w:p>
    <w:p w:rsidR="00892496" w:rsidRPr="00ED2D1E" w:rsidRDefault="00892496" w:rsidP="00ED2D1E">
      <w:pPr>
        <w:shd w:val="clear" w:color="auto" w:fill="FFFFFF"/>
        <w:spacing w:after="0" w:line="240" w:lineRule="auto"/>
        <w:ind w:left="734"/>
        <w:rPr>
          <w:color w:val="000000"/>
        </w:rPr>
      </w:pPr>
    </w:p>
    <w:p w:rsidR="0002036D" w:rsidRPr="00ED2D1E" w:rsidRDefault="0002036D" w:rsidP="00ED2D1E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При монтаже оборудования выполнять требования, </w:t>
      </w:r>
      <w:r w:rsidR="00892496">
        <w:rPr>
          <w:color w:val="000000"/>
        </w:rPr>
        <w:t>изложен</w:t>
      </w:r>
      <w:r w:rsidR="00892496">
        <w:rPr>
          <w:color w:val="000000"/>
        </w:rPr>
        <w:softHyphen/>
      </w:r>
      <w:r w:rsidRPr="00ED2D1E">
        <w:rPr>
          <w:color w:val="000000"/>
        </w:rPr>
        <w:t xml:space="preserve">ные в </w:t>
      </w:r>
      <w:r w:rsidRPr="00ED2D1E">
        <w:rPr>
          <w:color w:val="000000"/>
        </w:rPr>
        <w:lastRenderedPageBreak/>
        <w:t>эксплуатационной документации завода - изготовителя.</w:t>
      </w:r>
    </w:p>
    <w:p w:rsidR="0002036D" w:rsidRPr="00ED2D1E" w:rsidRDefault="0002036D" w:rsidP="00ED2D1E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bookmarkStart w:id="0" w:name="_GoBack"/>
      <w:bookmarkEnd w:id="0"/>
      <w:r w:rsidRPr="00ED2D1E">
        <w:rPr>
          <w:color w:val="000000"/>
        </w:rPr>
        <w:t>При использовании грузоподъемных машин и механизмов</w:t>
      </w:r>
      <w:r w:rsidR="00DC6AD1">
        <w:rPr>
          <w:color w:val="000000"/>
        </w:rPr>
        <w:t xml:space="preserve">, </w:t>
      </w:r>
      <w:r w:rsidRPr="00ED2D1E">
        <w:rPr>
          <w:color w:val="000000"/>
        </w:rPr>
        <w:t>управляемых с пола соблюдать инструкцию</w:t>
      </w:r>
      <w:r w:rsidR="00D3215F">
        <w:rPr>
          <w:color w:val="000000"/>
        </w:rPr>
        <w:t>.</w:t>
      </w:r>
    </w:p>
    <w:p w:rsidR="0002036D" w:rsidRPr="00DC6AD1" w:rsidRDefault="0002036D" w:rsidP="00DC6AD1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При работе на высоте с применением </w:t>
      </w:r>
      <w:r w:rsidR="00DC6AD1">
        <w:rPr>
          <w:color w:val="000000"/>
        </w:rPr>
        <w:t xml:space="preserve">предохранительного </w:t>
      </w:r>
      <w:r w:rsidRPr="00ED2D1E">
        <w:rPr>
          <w:color w:val="000000"/>
        </w:rPr>
        <w:t>пояса выполнять требования инструкции по охране труда</w:t>
      </w:r>
      <w:r w:rsidRPr="00DC6AD1">
        <w:rPr>
          <w:color w:val="000000"/>
        </w:rPr>
        <w:t>.</w:t>
      </w:r>
    </w:p>
    <w:p w:rsidR="0002036D" w:rsidRPr="00ED2D1E" w:rsidRDefault="0002036D" w:rsidP="00ED2D1E">
      <w:pPr>
        <w:widowControl w:val="0"/>
        <w:numPr>
          <w:ilvl w:val="0"/>
          <w:numId w:val="9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Во время перерывов в работе не допускается </w:t>
      </w:r>
      <w:r w:rsidR="00DC6AD1">
        <w:rPr>
          <w:color w:val="000000"/>
        </w:rPr>
        <w:t xml:space="preserve">оставлять </w:t>
      </w:r>
      <w:r w:rsidRPr="00ED2D1E">
        <w:rPr>
          <w:color w:val="000000"/>
        </w:rPr>
        <w:t xml:space="preserve">незакрепленными надежно элементы металлоконструкций и </w:t>
      </w:r>
      <w:r w:rsidR="00DC6AD1">
        <w:rPr>
          <w:color w:val="000000"/>
        </w:rPr>
        <w:t>оборудова</w:t>
      </w:r>
      <w:r w:rsidR="00DC6AD1">
        <w:rPr>
          <w:color w:val="000000"/>
        </w:rPr>
        <w:softHyphen/>
      </w:r>
      <w:r w:rsidRPr="00ED2D1E">
        <w:rPr>
          <w:color w:val="000000"/>
        </w:rPr>
        <w:t>ния, а также поднятыми на весу.</w:t>
      </w:r>
    </w:p>
    <w:p w:rsidR="0002036D" w:rsidRPr="00ED2D1E" w:rsidRDefault="0002036D" w:rsidP="00DC6AD1">
      <w:pPr>
        <w:widowControl w:val="0"/>
        <w:numPr>
          <w:ilvl w:val="0"/>
          <w:numId w:val="9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right="-1" w:firstLine="734"/>
        <w:rPr>
          <w:color w:val="000000"/>
        </w:rPr>
      </w:pPr>
      <w:r w:rsidRPr="00ED2D1E">
        <w:rPr>
          <w:color w:val="000000"/>
        </w:rPr>
        <w:t xml:space="preserve">При работе совместно с электросварщиком </w:t>
      </w:r>
      <w:r w:rsidR="00DC6AD1">
        <w:rPr>
          <w:color w:val="000000"/>
        </w:rPr>
        <w:t xml:space="preserve">пользоваться </w:t>
      </w:r>
      <w:r w:rsidRPr="00ED2D1E">
        <w:rPr>
          <w:color w:val="000000"/>
        </w:rPr>
        <w:t>защитными очками со светофильтрами.</w:t>
      </w:r>
    </w:p>
    <w:p w:rsidR="0002036D" w:rsidRPr="00ED2D1E" w:rsidRDefault="0002036D" w:rsidP="00ED2D1E">
      <w:pPr>
        <w:widowControl w:val="0"/>
        <w:numPr>
          <w:ilvl w:val="0"/>
          <w:numId w:val="9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При зачистке швов от шлака и брызг, а также </w:t>
      </w:r>
      <w:r w:rsidR="00DC6AD1">
        <w:rPr>
          <w:color w:val="000000"/>
        </w:rPr>
        <w:t xml:space="preserve">наплывов </w:t>
      </w:r>
      <w:proofErr w:type="gramStart"/>
      <w:r w:rsidRPr="00ED2D1E">
        <w:rPr>
          <w:color w:val="000000"/>
        </w:rPr>
        <w:t>после газовой резки металла</w:t>
      </w:r>
      <w:proofErr w:type="gramEnd"/>
      <w:r w:rsidRPr="00ED2D1E">
        <w:rPr>
          <w:color w:val="000000"/>
        </w:rPr>
        <w:t xml:space="preserve"> пользоваться защитными очками.</w:t>
      </w:r>
    </w:p>
    <w:p w:rsidR="0002036D" w:rsidRPr="00ED2D1E" w:rsidRDefault="0002036D" w:rsidP="00ED2D1E">
      <w:pPr>
        <w:widowControl w:val="0"/>
        <w:numPr>
          <w:ilvl w:val="0"/>
          <w:numId w:val="9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Не работать под конструкциями, поднятыми </w:t>
      </w:r>
      <w:r w:rsidR="00DC6AD1">
        <w:rPr>
          <w:color w:val="000000"/>
        </w:rPr>
        <w:t>грузоподъем</w:t>
      </w:r>
      <w:r w:rsidR="00DC6AD1">
        <w:rPr>
          <w:color w:val="000000"/>
        </w:rPr>
        <w:softHyphen/>
      </w:r>
      <w:r w:rsidRPr="00ED2D1E">
        <w:rPr>
          <w:color w:val="000000"/>
        </w:rPr>
        <w:t xml:space="preserve">ными машинами. </w:t>
      </w:r>
      <w:r w:rsidR="00DC6AD1">
        <w:rPr>
          <w:color w:val="000000"/>
        </w:rPr>
        <w:t xml:space="preserve"> </w:t>
      </w:r>
      <w:r w:rsidRPr="00ED2D1E">
        <w:rPr>
          <w:color w:val="000000"/>
        </w:rPr>
        <w:t xml:space="preserve">Для безопасности проведения таких работ </w:t>
      </w:r>
      <w:r w:rsidR="00DC6AD1">
        <w:rPr>
          <w:color w:val="000000"/>
        </w:rPr>
        <w:t>устанавли</w:t>
      </w:r>
      <w:r w:rsidR="00DC6AD1">
        <w:rPr>
          <w:color w:val="000000"/>
        </w:rPr>
        <w:softHyphen/>
      </w:r>
      <w:r w:rsidRPr="00ED2D1E">
        <w:rPr>
          <w:color w:val="000000"/>
        </w:rPr>
        <w:t>вать конструкции на специальные клетки и металлические "козлы".</w:t>
      </w:r>
    </w:p>
    <w:p w:rsidR="0002036D" w:rsidRPr="00ED2D1E" w:rsidRDefault="0002036D" w:rsidP="00ED2D1E">
      <w:pPr>
        <w:widowControl w:val="0"/>
        <w:numPr>
          <w:ilvl w:val="0"/>
          <w:numId w:val="9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Нижние концы приставных лестниц должны иметь упоры </w:t>
      </w:r>
      <w:r w:rsidR="00DC6AD1">
        <w:rPr>
          <w:color w:val="000000"/>
        </w:rPr>
        <w:t xml:space="preserve">в </w:t>
      </w:r>
      <w:r w:rsidRPr="00ED2D1E">
        <w:rPr>
          <w:color w:val="000000"/>
        </w:rPr>
        <w:t xml:space="preserve">виде острых металлических шипов или резиновых наконечников в </w:t>
      </w:r>
      <w:r w:rsidR="00DC6AD1">
        <w:rPr>
          <w:color w:val="000000"/>
        </w:rPr>
        <w:t>зави</w:t>
      </w:r>
      <w:r w:rsidR="00DC6AD1">
        <w:rPr>
          <w:color w:val="000000"/>
        </w:rPr>
        <w:softHyphen/>
      </w:r>
      <w:r w:rsidRPr="00ED2D1E">
        <w:rPr>
          <w:color w:val="000000"/>
        </w:rPr>
        <w:t xml:space="preserve">симости от материала и состояния опорной поверхности, а </w:t>
      </w:r>
      <w:r w:rsidR="00DC6AD1">
        <w:rPr>
          <w:color w:val="000000"/>
        </w:rPr>
        <w:t xml:space="preserve">верхние </w:t>
      </w:r>
      <w:r w:rsidRPr="00ED2D1E">
        <w:rPr>
          <w:color w:val="000000"/>
        </w:rPr>
        <w:t>концы - закрепляться к прочным конструкциям.</w:t>
      </w:r>
    </w:p>
    <w:p w:rsidR="0002036D" w:rsidRPr="00ED2D1E" w:rsidRDefault="002244AE" w:rsidP="00ED2D1E">
      <w:pPr>
        <w:shd w:val="clear" w:color="auto" w:fill="FFFFFF"/>
        <w:spacing w:after="0" w:line="240" w:lineRule="auto"/>
        <w:ind w:left="29" w:firstLine="724"/>
        <w:rPr>
          <w:color w:val="000000"/>
        </w:rPr>
      </w:pPr>
      <w:r>
        <w:rPr>
          <w:color w:val="000000"/>
        </w:rPr>
        <w:t>3.10</w:t>
      </w:r>
      <w:r w:rsidR="0002036D" w:rsidRPr="00ED2D1E">
        <w:rPr>
          <w:color w:val="000000"/>
        </w:rPr>
        <w:t>. Места установки приставных лестниц на участках движения транспорта или людей следует ограждать или охранять.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" w:firstLine="738"/>
        <w:rPr>
          <w:color w:val="000000"/>
        </w:rPr>
      </w:pPr>
      <w:r w:rsidRPr="00ED2D1E">
        <w:rPr>
          <w:color w:val="000000"/>
        </w:rPr>
        <w:t>Работать только на исправных и проверенных лестницах</w:t>
      </w:r>
      <w:r w:rsidR="002244AE">
        <w:rPr>
          <w:color w:val="000000"/>
        </w:rPr>
        <w:t xml:space="preserve">, </w:t>
      </w:r>
      <w:r w:rsidRPr="00ED2D1E">
        <w:rPr>
          <w:color w:val="000000"/>
        </w:rPr>
        <w:t xml:space="preserve">стремянках, подмостях, не перегружать средства </w:t>
      </w:r>
      <w:proofErr w:type="spellStart"/>
      <w:r w:rsidRPr="00ED2D1E">
        <w:rPr>
          <w:color w:val="000000"/>
        </w:rPr>
        <w:t>подмащивания</w:t>
      </w:r>
      <w:proofErr w:type="spellEnd"/>
      <w:r w:rsidRPr="00ED2D1E">
        <w:rPr>
          <w:color w:val="000000"/>
        </w:rPr>
        <w:t>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" w:firstLine="738"/>
        <w:rPr>
          <w:color w:val="000000"/>
        </w:rPr>
      </w:pPr>
      <w:r w:rsidRPr="00ED2D1E">
        <w:rPr>
          <w:color w:val="000000"/>
        </w:rPr>
        <w:t xml:space="preserve">Вблизи проездов средства </w:t>
      </w:r>
      <w:proofErr w:type="spellStart"/>
      <w:r w:rsidRPr="00ED2D1E">
        <w:rPr>
          <w:color w:val="000000"/>
        </w:rPr>
        <w:t>подмащивания</w:t>
      </w:r>
      <w:proofErr w:type="spellEnd"/>
      <w:r w:rsidRPr="00ED2D1E">
        <w:rPr>
          <w:color w:val="000000"/>
        </w:rPr>
        <w:t xml:space="preserve"> должны </w:t>
      </w:r>
      <w:r w:rsidR="002244AE">
        <w:rPr>
          <w:color w:val="000000"/>
        </w:rPr>
        <w:t>устанав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ливаться на расстоянии не менее 0,6 м от габарита </w:t>
      </w:r>
      <w:r w:rsidR="002244AE">
        <w:rPr>
          <w:color w:val="000000"/>
        </w:rPr>
        <w:t xml:space="preserve">транспортных </w:t>
      </w:r>
      <w:r w:rsidRPr="00ED2D1E">
        <w:rPr>
          <w:color w:val="000000"/>
        </w:rPr>
        <w:t>средств.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" w:firstLine="738"/>
        <w:rPr>
          <w:color w:val="000000"/>
        </w:rPr>
      </w:pPr>
      <w:r w:rsidRPr="00ED2D1E">
        <w:rPr>
          <w:color w:val="000000"/>
        </w:rPr>
        <w:t xml:space="preserve">Запрещается оставлять на лестницах, лесах, </w:t>
      </w:r>
      <w:r w:rsidR="002244AE">
        <w:rPr>
          <w:color w:val="000000"/>
        </w:rPr>
        <w:t xml:space="preserve">стремянках </w:t>
      </w:r>
      <w:r w:rsidRPr="00ED2D1E">
        <w:rPr>
          <w:color w:val="000000"/>
        </w:rPr>
        <w:t xml:space="preserve">инструменты, детали, т.к. они могут упасть и причинить </w:t>
      </w:r>
      <w:r w:rsidR="002244AE">
        <w:rPr>
          <w:color w:val="000000"/>
        </w:rPr>
        <w:t xml:space="preserve">увечье </w:t>
      </w:r>
      <w:r w:rsidRPr="00ED2D1E">
        <w:rPr>
          <w:color w:val="000000"/>
        </w:rPr>
        <w:t>находящимся внизу людям.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Размеры приставной лестницы должны обеспечивать </w:t>
      </w:r>
      <w:r w:rsidR="002244AE">
        <w:rPr>
          <w:color w:val="000000"/>
        </w:rPr>
        <w:t>рабо</w:t>
      </w:r>
      <w:r w:rsidR="002244AE">
        <w:rPr>
          <w:color w:val="000000"/>
        </w:rPr>
        <w:softHyphen/>
      </w:r>
      <w:r w:rsidRPr="00ED2D1E">
        <w:rPr>
          <w:color w:val="000000"/>
        </w:rPr>
        <w:t>чему возможность производить работу в положении стоя на ступени</w:t>
      </w:r>
      <w:r w:rsidR="002244AE">
        <w:rPr>
          <w:color w:val="000000"/>
        </w:rPr>
        <w:t xml:space="preserve">, </w:t>
      </w:r>
      <w:r w:rsidRPr="00ED2D1E">
        <w:rPr>
          <w:color w:val="000000"/>
        </w:rPr>
        <w:t>находящейся на расстоянии не менее I м от верхнего конца лестницы</w:t>
      </w:r>
      <w:r w:rsidR="002244AE">
        <w:rPr>
          <w:color w:val="000000"/>
        </w:rPr>
        <w:t xml:space="preserve">. </w:t>
      </w:r>
      <w:r w:rsidRPr="00ED2D1E">
        <w:rPr>
          <w:color w:val="000000"/>
        </w:rPr>
        <w:t>При работе с приставной лестницы на высоте более</w:t>
      </w:r>
      <w:r w:rsidR="002244AE">
        <w:rPr>
          <w:color w:val="000000"/>
        </w:rPr>
        <w:t xml:space="preserve"> 1,8</w:t>
      </w:r>
      <w:r w:rsidRPr="00ED2D1E">
        <w:rPr>
          <w:color w:val="000000"/>
        </w:rPr>
        <w:t xml:space="preserve"> м </w:t>
      </w:r>
      <w:r w:rsidR="002244AE">
        <w:rPr>
          <w:color w:val="000000"/>
        </w:rPr>
        <w:t xml:space="preserve">следует </w:t>
      </w:r>
      <w:r w:rsidRPr="00ED2D1E">
        <w:rPr>
          <w:color w:val="000000"/>
        </w:rPr>
        <w:t xml:space="preserve">применять предохранительный пояс, прикрепленный к </w:t>
      </w:r>
      <w:r w:rsidR="002244AE">
        <w:rPr>
          <w:color w:val="000000"/>
        </w:rPr>
        <w:t xml:space="preserve">конструкции </w:t>
      </w:r>
      <w:r w:rsidRPr="00ED2D1E">
        <w:rPr>
          <w:color w:val="000000"/>
        </w:rPr>
        <w:t>сооружения или к лестнице при условии крепления ее к конструкции.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Элементы монтируемых конструкций или оборудования </w:t>
      </w:r>
      <w:r w:rsidR="002244AE">
        <w:rPr>
          <w:color w:val="000000"/>
        </w:rPr>
        <w:t xml:space="preserve">во </w:t>
      </w:r>
      <w:r w:rsidRPr="00ED2D1E">
        <w:rPr>
          <w:color w:val="000000"/>
        </w:rPr>
        <w:t xml:space="preserve">время поднятия должны удерживаться от раскачивания и </w:t>
      </w:r>
      <w:r w:rsidR="002244AE">
        <w:rPr>
          <w:color w:val="000000"/>
        </w:rPr>
        <w:t xml:space="preserve">вращения </w:t>
      </w:r>
      <w:r w:rsidRPr="00ED2D1E">
        <w:rPr>
          <w:color w:val="000000"/>
        </w:rPr>
        <w:t>гибкими оттяжками.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Не допускается пребывание людей на элементах </w:t>
      </w:r>
      <w:r w:rsidR="002244AE">
        <w:rPr>
          <w:color w:val="000000"/>
        </w:rPr>
        <w:t>конструк</w:t>
      </w:r>
      <w:r w:rsidR="002244AE">
        <w:rPr>
          <w:color w:val="000000"/>
        </w:rPr>
        <w:softHyphen/>
      </w:r>
      <w:r w:rsidRPr="00ED2D1E">
        <w:rPr>
          <w:color w:val="000000"/>
        </w:rPr>
        <w:t>ций и оборудования во время их подъема или перемещения.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Во время перерывов в работе не допускается </w:t>
      </w:r>
      <w:r w:rsidR="002244AE">
        <w:rPr>
          <w:color w:val="000000"/>
        </w:rPr>
        <w:t xml:space="preserve">оставлять </w:t>
      </w:r>
      <w:r w:rsidRPr="00ED2D1E">
        <w:rPr>
          <w:color w:val="000000"/>
        </w:rPr>
        <w:t>поднятые элементы конструкций и оборудования на весу.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Не допускается выполнять монтажные работы на высоте </w:t>
      </w:r>
      <w:r w:rsidR="002244AE">
        <w:rPr>
          <w:color w:val="000000"/>
        </w:rPr>
        <w:t xml:space="preserve">в </w:t>
      </w:r>
      <w:r w:rsidRPr="00ED2D1E">
        <w:rPr>
          <w:color w:val="000000"/>
        </w:rPr>
        <w:t>открытых местах при скорости ветра 15 м/с и более, при гололеде</w:t>
      </w:r>
      <w:r w:rsidR="002244AE">
        <w:rPr>
          <w:color w:val="000000"/>
        </w:rPr>
        <w:t xml:space="preserve">, </w:t>
      </w:r>
      <w:r w:rsidRPr="00ED2D1E">
        <w:rPr>
          <w:color w:val="000000"/>
        </w:rPr>
        <w:t>грозе или тумане, исключающем видимость в пределах фронта работ.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Не допускается нахождение людей под монтируемыми </w:t>
      </w:r>
      <w:r w:rsidR="002244AE">
        <w:rPr>
          <w:color w:val="000000"/>
        </w:rPr>
        <w:t>эле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ментами конструкций и оборудования до установки их в </w:t>
      </w:r>
      <w:r w:rsidR="002244AE">
        <w:rPr>
          <w:color w:val="000000"/>
        </w:rPr>
        <w:t xml:space="preserve">проектное </w:t>
      </w:r>
      <w:r w:rsidRPr="00ED2D1E">
        <w:rPr>
          <w:color w:val="000000"/>
        </w:rPr>
        <w:t>положение и закрепления.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Во время сборки, стыковки секций и элементов не </w:t>
      </w:r>
      <w:r w:rsidR="002244AE">
        <w:rPr>
          <w:color w:val="000000"/>
        </w:rPr>
        <w:t>до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пускается подкладывать в местах соединения кирпичи, круглые </w:t>
      </w:r>
      <w:r w:rsidR="002244AE">
        <w:rPr>
          <w:color w:val="000000"/>
        </w:rPr>
        <w:t xml:space="preserve">и </w:t>
      </w:r>
      <w:r w:rsidRPr="00ED2D1E">
        <w:rPr>
          <w:color w:val="000000"/>
        </w:rPr>
        <w:t xml:space="preserve">полукруглые бруски, а пользоваться прямоугольными деревянными </w:t>
      </w:r>
      <w:r w:rsidR="002244AE">
        <w:rPr>
          <w:color w:val="000000"/>
        </w:rPr>
        <w:t xml:space="preserve">или </w:t>
      </w:r>
      <w:r w:rsidRPr="00ED2D1E">
        <w:rPr>
          <w:color w:val="000000"/>
        </w:rPr>
        <w:t>металлическими подкладками.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В процессе выполнения сборочных операций </w:t>
      </w:r>
      <w:r w:rsidR="002244AE">
        <w:rPr>
          <w:color w:val="000000"/>
        </w:rPr>
        <w:t xml:space="preserve">совмещение </w:t>
      </w:r>
      <w:r w:rsidRPr="00ED2D1E">
        <w:rPr>
          <w:color w:val="000000"/>
        </w:rPr>
        <w:t xml:space="preserve">отверстий и проверка их совпадения в монтируемых деталях </w:t>
      </w:r>
      <w:r w:rsidR="002244AE">
        <w:rPr>
          <w:color w:val="000000"/>
        </w:rPr>
        <w:t xml:space="preserve">должны </w:t>
      </w:r>
      <w:r w:rsidRPr="00ED2D1E">
        <w:rPr>
          <w:color w:val="000000"/>
        </w:rPr>
        <w:t>производиться с использованием специального инструмента /</w:t>
      </w:r>
      <w:r w:rsidR="002244AE">
        <w:rPr>
          <w:color w:val="000000"/>
        </w:rPr>
        <w:t>конус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ных оправок, сборочных пробок </w:t>
      </w:r>
      <w:r w:rsidRPr="00ED2D1E">
        <w:rPr>
          <w:color w:val="000000"/>
        </w:rPr>
        <w:lastRenderedPageBreak/>
        <w:t xml:space="preserve">и др./ Проверять совпадение </w:t>
      </w:r>
      <w:r w:rsidR="002244AE">
        <w:rPr>
          <w:color w:val="000000"/>
        </w:rPr>
        <w:t>отвер</w:t>
      </w:r>
      <w:r w:rsidR="002244AE">
        <w:rPr>
          <w:color w:val="000000"/>
        </w:rPr>
        <w:softHyphen/>
      </w:r>
      <w:r w:rsidRPr="00ED2D1E">
        <w:rPr>
          <w:color w:val="000000"/>
        </w:rPr>
        <w:t>стий в собираемых деталях пальцами рук не допускается.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При монтаже оборудования в условиях взрывоопасной </w:t>
      </w:r>
      <w:r w:rsidR="002244AE">
        <w:rPr>
          <w:color w:val="000000"/>
        </w:rPr>
        <w:t>сре</w:t>
      </w:r>
      <w:r w:rsidR="002244AE">
        <w:rPr>
          <w:color w:val="000000"/>
        </w:rPr>
        <w:softHyphen/>
      </w:r>
      <w:r w:rsidRPr="00ED2D1E">
        <w:rPr>
          <w:color w:val="000000"/>
        </w:rPr>
        <w:t>ды должны применяться инструмент, приспособления и оснастка</w:t>
      </w:r>
      <w:r w:rsidR="002244AE">
        <w:rPr>
          <w:color w:val="000000"/>
        </w:rPr>
        <w:t xml:space="preserve">, </w:t>
      </w:r>
      <w:r w:rsidRPr="00ED2D1E">
        <w:rPr>
          <w:color w:val="000000"/>
        </w:rPr>
        <w:t>исключающие возможность искрообразования.</w:t>
      </w:r>
    </w:p>
    <w:p w:rsidR="0002036D" w:rsidRPr="00ED2D1E" w:rsidRDefault="0002036D" w:rsidP="002244A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right="-1" w:firstLine="734"/>
        <w:rPr>
          <w:color w:val="000000"/>
        </w:rPr>
      </w:pPr>
      <w:r w:rsidRPr="00ED2D1E">
        <w:rPr>
          <w:color w:val="000000"/>
        </w:rPr>
        <w:t xml:space="preserve">При монтаже оборудования должна быть исключена </w:t>
      </w:r>
      <w:r w:rsidR="002244AE">
        <w:rPr>
          <w:color w:val="000000"/>
        </w:rPr>
        <w:t>воз</w:t>
      </w:r>
      <w:r w:rsidR="002244AE">
        <w:rPr>
          <w:color w:val="000000"/>
        </w:rPr>
        <w:softHyphen/>
      </w:r>
      <w:r w:rsidRPr="00ED2D1E">
        <w:rPr>
          <w:color w:val="000000"/>
        </w:rPr>
        <w:t>можность самопроизвольного или случайного его включения.</w:t>
      </w:r>
    </w:p>
    <w:p w:rsidR="0002036D" w:rsidRPr="00ED2D1E" w:rsidRDefault="0002036D" w:rsidP="00ED2D1E">
      <w:pPr>
        <w:widowControl w:val="0"/>
        <w:numPr>
          <w:ilvl w:val="0"/>
          <w:numId w:val="10"/>
        </w:numPr>
        <w:shd w:val="clear" w:color="auto" w:fill="FFFFFF"/>
        <w:tabs>
          <w:tab w:val="left" w:pos="1602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>При перемещении конструкций или оборудования расстояние</w:t>
      </w:r>
      <w:r w:rsidRPr="00ED2D1E">
        <w:rPr>
          <w:color w:val="000000"/>
        </w:rPr>
        <w:br/>
        <w:t xml:space="preserve">между ними и выступающими частями смонтированного оборудования </w:t>
      </w:r>
      <w:r w:rsidR="002244AE">
        <w:rPr>
          <w:color w:val="000000"/>
        </w:rPr>
        <w:t xml:space="preserve">или </w:t>
      </w:r>
      <w:r w:rsidRPr="00ED2D1E">
        <w:rPr>
          <w:color w:val="000000"/>
        </w:rPr>
        <w:t xml:space="preserve">других конструкций должно быть по горизонтали не менее I м, </w:t>
      </w:r>
      <w:r w:rsidR="002244AE">
        <w:rPr>
          <w:color w:val="000000"/>
        </w:rPr>
        <w:t xml:space="preserve">по </w:t>
      </w:r>
      <w:r w:rsidRPr="00ED2D1E">
        <w:rPr>
          <w:color w:val="000000"/>
        </w:rPr>
        <w:t>вертикали - 0,5 м.</w:t>
      </w:r>
    </w:p>
    <w:p w:rsidR="0002036D" w:rsidRPr="00ED2D1E" w:rsidRDefault="0002036D" w:rsidP="00ED2D1E">
      <w:pPr>
        <w:widowControl w:val="0"/>
        <w:numPr>
          <w:ilvl w:val="0"/>
          <w:numId w:val="12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right="547" w:firstLine="734"/>
        <w:rPr>
          <w:color w:val="000000"/>
        </w:rPr>
      </w:pPr>
      <w:r w:rsidRPr="00ED2D1E">
        <w:rPr>
          <w:color w:val="000000"/>
        </w:rPr>
        <w:t xml:space="preserve">При монтаже оборудования с использованием </w:t>
      </w:r>
      <w:r w:rsidR="002244AE">
        <w:rPr>
          <w:color w:val="000000"/>
        </w:rPr>
        <w:t xml:space="preserve">домкратов </w:t>
      </w:r>
      <w:r w:rsidRPr="00ED2D1E">
        <w:rPr>
          <w:color w:val="000000"/>
        </w:rPr>
        <w:t xml:space="preserve">должны быть приняты меры, исключающие возможность перекоса </w:t>
      </w:r>
      <w:r w:rsidR="002244AE">
        <w:rPr>
          <w:color w:val="000000"/>
        </w:rPr>
        <w:t xml:space="preserve">или </w:t>
      </w:r>
      <w:r w:rsidRPr="00ED2D1E">
        <w:rPr>
          <w:color w:val="000000"/>
        </w:rPr>
        <w:t>опрокидывания домкратов.</w:t>
      </w:r>
    </w:p>
    <w:p w:rsidR="0002036D" w:rsidRPr="00ED2D1E" w:rsidRDefault="0002036D" w:rsidP="00ED2D1E">
      <w:pPr>
        <w:widowControl w:val="0"/>
        <w:numPr>
          <w:ilvl w:val="0"/>
          <w:numId w:val="12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При демонтаже конструкций и оборудования следует </w:t>
      </w:r>
      <w:r w:rsidR="002244AE">
        <w:rPr>
          <w:color w:val="000000"/>
        </w:rPr>
        <w:t>выпол</w:t>
      </w:r>
      <w:r w:rsidR="002244AE">
        <w:rPr>
          <w:color w:val="000000"/>
        </w:rPr>
        <w:softHyphen/>
      </w:r>
      <w:r w:rsidRPr="00ED2D1E">
        <w:rPr>
          <w:color w:val="000000"/>
        </w:rPr>
        <w:t>нять требования, предъявляемые к монтажным работам.</w:t>
      </w:r>
    </w:p>
    <w:p w:rsidR="0002036D" w:rsidRPr="00ED2D1E" w:rsidRDefault="0002036D" w:rsidP="00ED2D1E">
      <w:pPr>
        <w:widowControl w:val="0"/>
        <w:numPr>
          <w:ilvl w:val="0"/>
          <w:numId w:val="12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Одновременная разборка конструкций или демонтаж </w:t>
      </w:r>
      <w:r w:rsidR="002244AE">
        <w:rPr>
          <w:color w:val="000000"/>
        </w:rPr>
        <w:t>обо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рудования в двух или более ярусах по одной вертикали не </w:t>
      </w:r>
      <w:r w:rsidR="002244AE">
        <w:rPr>
          <w:color w:val="000000"/>
        </w:rPr>
        <w:t>допуска</w:t>
      </w:r>
      <w:r w:rsidR="002244AE">
        <w:rPr>
          <w:color w:val="000000"/>
        </w:rPr>
        <w:softHyphen/>
      </w:r>
      <w:r w:rsidRPr="00ED2D1E">
        <w:rPr>
          <w:color w:val="000000"/>
        </w:rPr>
        <w:t>ется.</w:t>
      </w:r>
    </w:p>
    <w:p w:rsidR="0002036D" w:rsidRPr="002244AE" w:rsidRDefault="0002036D" w:rsidP="002244AE">
      <w:pPr>
        <w:widowControl w:val="0"/>
        <w:numPr>
          <w:ilvl w:val="0"/>
          <w:numId w:val="12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>Зону монтажа содержать в чистоте, обрезки металла</w:t>
      </w:r>
      <w:r w:rsidR="002244AE">
        <w:rPr>
          <w:color w:val="000000"/>
        </w:rPr>
        <w:t xml:space="preserve">, </w:t>
      </w:r>
      <w:r w:rsidRPr="00ED2D1E">
        <w:rPr>
          <w:color w:val="000000"/>
        </w:rPr>
        <w:t>использованную ветошь и др.</w:t>
      </w:r>
      <w:r w:rsidR="002244AE">
        <w:rPr>
          <w:color w:val="000000"/>
        </w:rPr>
        <w:t xml:space="preserve"> </w:t>
      </w:r>
      <w:r w:rsidRPr="00ED2D1E">
        <w:rPr>
          <w:color w:val="000000"/>
        </w:rPr>
        <w:t>систематически убирать с рабочих мест</w:t>
      </w:r>
      <w:r w:rsidR="002244AE">
        <w:rPr>
          <w:color w:val="000000"/>
        </w:rPr>
        <w:t xml:space="preserve">, </w:t>
      </w:r>
      <w:r w:rsidRPr="00ED2D1E">
        <w:rPr>
          <w:color w:val="000000"/>
        </w:rPr>
        <w:t xml:space="preserve">проходов и проездов. Запрещается использовать при работе </w:t>
      </w:r>
      <w:r w:rsidR="002244AE">
        <w:rPr>
          <w:color w:val="000000"/>
        </w:rPr>
        <w:t>случай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ные предметы, оставлять включенными электроприборы и </w:t>
      </w:r>
      <w:r w:rsidR="002244AE">
        <w:rPr>
          <w:color w:val="000000"/>
        </w:rPr>
        <w:t>электро</w:t>
      </w:r>
      <w:r w:rsidR="002244AE">
        <w:rPr>
          <w:color w:val="000000"/>
        </w:rPr>
        <w:softHyphen/>
      </w:r>
      <w:r w:rsidRPr="00ED2D1E">
        <w:rPr>
          <w:color w:val="000000"/>
        </w:rPr>
        <w:t>инструменты при прекращении подачи электроэнергии или перерыве</w:t>
      </w:r>
      <w:r w:rsidR="002244AE">
        <w:rPr>
          <w:color w:val="000000"/>
        </w:rPr>
        <w:t xml:space="preserve"> </w:t>
      </w:r>
      <w:r w:rsidRPr="002244AE">
        <w:rPr>
          <w:color w:val="000000"/>
        </w:rPr>
        <w:t>в работе и т.д.</w:t>
      </w:r>
    </w:p>
    <w:p w:rsidR="0002036D" w:rsidRPr="00ED2D1E" w:rsidRDefault="0002036D" w:rsidP="00ED2D1E">
      <w:pPr>
        <w:widowControl w:val="0"/>
        <w:numPr>
          <w:ilvl w:val="0"/>
          <w:numId w:val="13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 xml:space="preserve">В случае болезненного состояния необходимо </w:t>
      </w:r>
      <w:r w:rsidR="002244AE">
        <w:rPr>
          <w:color w:val="000000"/>
        </w:rPr>
        <w:t xml:space="preserve">прекратить </w:t>
      </w:r>
      <w:r w:rsidRPr="00ED2D1E">
        <w:rPr>
          <w:color w:val="000000"/>
        </w:rPr>
        <w:t xml:space="preserve">работу, привести рабочее место в безопасное состояние, </w:t>
      </w:r>
      <w:r w:rsidR="002244AE">
        <w:rPr>
          <w:color w:val="000000"/>
        </w:rPr>
        <w:t xml:space="preserve">известить </w:t>
      </w:r>
      <w:r w:rsidRPr="00ED2D1E">
        <w:rPr>
          <w:color w:val="000000"/>
        </w:rPr>
        <w:t>об этом мастера и обратиться в лечебное учреждение.</w:t>
      </w:r>
    </w:p>
    <w:p w:rsidR="0002036D" w:rsidRPr="00ED2D1E" w:rsidRDefault="0002036D" w:rsidP="00ED2D1E">
      <w:pPr>
        <w:widowControl w:val="0"/>
        <w:numPr>
          <w:ilvl w:val="0"/>
          <w:numId w:val="13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</w:rPr>
      </w:pPr>
      <w:r w:rsidRPr="00ED2D1E">
        <w:rPr>
          <w:color w:val="000000"/>
        </w:rPr>
        <w:t>Правильно использовать на оборудовании средства кол</w:t>
      </w:r>
      <w:r w:rsidRPr="00ED2D1E">
        <w:rPr>
          <w:color w:val="000000"/>
        </w:rPr>
        <w:softHyphen/>
        <w:t xml:space="preserve">лективной защиты - устанавливать на место после ремонта, </w:t>
      </w:r>
      <w:r w:rsidR="002244AE">
        <w:rPr>
          <w:color w:val="000000"/>
        </w:rPr>
        <w:t>регули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ровки или устранения технологических </w:t>
      </w:r>
      <w:proofErr w:type="spellStart"/>
      <w:r w:rsidRPr="00ED2D1E">
        <w:rPr>
          <w:color w:val="000000"/>
        </w:rPr>
        <w:t>разладок</w:t>
      </w:r>
      <w:proofErr w:type="spellEnd"/>
      <w:r w:rsidRPr="00ED2D1E">
        <w:rPr>
          <w:color w:val="000000"/>
        </w:rPr>
        <w:t xml:space="preserve"> защитные ограждения</w:t>
      </w:r>
      <w:r w:rsidR="002244AE">
        <w:rPr>
          <w:color w:val="000000"/>
        </w:rPr>
        <w:t xml:space="preserve">, </w:t>
      </w:r>
      <w:r w:rsidRPr="00ED2D1E">
        <w:rPr>
          <w:color w:val="000000"/>
        </w:rPr>
        <w:t>блокирующие устройства и т.д.</w:t>
      </w:r>
    </w:p>
    <w:p w:rsidR="0002036D" w:rsidRPr="00ED2D1E" w:rsidRDefault="0002036D" w:rsidP="00ED2D1E">
      <w:pPr>
        <w:shd w:val="clear" w:color="auto" w:fill="FFFFFF"/>
        <w:spacing w:after="0" w:line="240" w:lineRule="auto"/>
        <w:ind w:left="763" w:right="1642"/>
        <w:rPr>
          <w:color w:val="000000"/>
        </w:rPr>
      </w:pPr>
    </w:p>
    <w:p w:rsidR="0002036D" w:rsidRPr="002244AE" w:rsidRDefault="0002036D" w:rsidP="00ED2D1E">
      <w:pPr>
        <w:shd w:val="clear" w:color="auto" w:fill="FFFFFF"/>
        <w:spacing w:after="0" w:line="240" w:lineRule="auto"/>
        <w:ind w:left="763" w:right="1642"/>
        <w:rPr>
          <w:b/>
          <w:color w:val="000000"/>
        </w:rPr>
      </w:pPr>
      <w:r w:rsidRPr="002244AE">
        <w:rPr>
          <w:b/>
          <w:color w:val="000000"/>
        </w:rPr>
        <w:t>4. Требования охраны труда в аварийных ситуациях.</w:t>
      </w:r>
    </w:p>
    <w:p w:rsidR="002244AE" w:rsidRPr="00ED2D1E" w:rsidRDefault="002244AE" w:rsidP="00ED2D1E">
      <w:pPr>
        <w:shd w:val="clear" w:color="auto" w:fill="FFFFFF"/>
        <w:spacing w:after="0" w:line="240" w:lineRule="auto"/>
        <w:ind w:left="763" w:right="1642"/>
        <w:rPr>
          <w:color w:val="000000"/>
        </w:rPr>
      </w:pPr>
    </w:p>
    <w:p w:rsidR="0002036D" w:rsidRPr="00ED2D1E" w:rsidRDefault="0002036D" w:rsidP="00ED2D1E">
      <w:pPr>
        <w:widowControl w:val="0"/>
        <w:numPr>
          <w:ilvl w:val="0"/>
          <w:numId w:val="14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left="25" w:firstLine="734"/>
        <w:rPr>
          <w:color w:val="000000"/>
        </w:rPr>
      </w:pPr>
      <w:r w:rsidRPr="00ED2D1E">
        <w:rPr>
          <w:color w:val="000000"/>
        </w:rPr>
        <w:t xml:space="preserve">При возникновении поломок оборудования, а также </w:t>
      </w:r>
      <w:r w:rsidR="002244AE">
        <w:rPr>
          <w:color w:val="000000"/>
        </w:rPr>
        <w:t xml:space="preserve">других </w:t>
      </w:r>
      <w:r w:rsidRPr="00ED2D1E">
        <w:rPr>
          <w:color w:val="000000"/>
        </w:rPr>
        <w:t xml:space="preserve">ситуаций, угрожающих аварией, необходимо остановить работу, </w:t>
      </w:r>
      <w:r w:rsidR="002244AE">
        <w:rPr>
          <w:color w:val="000000"/>
        </w:rPr>
        <w:t>пре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кратить эксплуатацию оборудования, прекратить подачу </w:t>
      </w:r>
      <w:r w:rsidR="002244AE">
        <w:rPr>
          <w:color w:val="000000"/>
        </w:rPr>
        <w:t>электро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энергии, оповестить об опасности окружающих людей, мастера, </w:t>
      </w:r>
      <w:r w:rsidR="002244AE">
        <w:rPr>
          <w:color w:val="000000"/>
        </w:rPr>
        <w:t>со</w:t>
      </w:r>
      <w:r w:rsidR="002244AE">
        <w:rPr>
          <w:color w:val="000000"/>
        </w:rPr>
        <w:softHyphen/>
      </w:r>
      <w:r w:rsidRPr="00ED2D1E">
        <w:rPr>
          <w:color w:val="000000"/>
        </w:rPr>
        <w:t xml:space="preserve">действовать в ликвидации аварии и не возобновлять работу до </w:t>
      </w:r>
      <w:r w:rsidR="002244AE">
        <w:rPr>
          <w:color w:val="000000"/>
        </w:rPr>
        <w:t>устра</w:t>
      </w:r>
      <w:r w:rsidR="002244AE">
        <w:rPr>
          <w:color w:val="000000"/>
        </w:rPr>
        <w:softHyphen/>
      </w:r>
      <w:r w:rsidRPr="00ED2D1E">
        <w:rPr>
          <w:color w:val="000000"/>
        </w:rPr>
        <w:t>нения причин.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D3215F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D3215F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.</w:t>
      </w:r>
    </w:p>
    <w:p w:rsidR="0028063A" w:rsidRPr="00A12124" w:rsidRDefault="00084771" w:rsidP="0028063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="0028063A" w:rsidRPr="00A12124">
        <w:rPr>
          <w:color w:val="000000"/>
          <w:spacing w:val="3"/>
        </w:rPr>
        <w:t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</w:t>
      </w:r>
      <w:proofErr w:type="gramStart"/>
      <w:r w:rsidR="00D3215F">
        <w:rPr>
          <w:color w:val="000000"/>
          <w:spacing w:val="3"/>
        </w:rPr>
        <w:t xml:space="preserve"> ….</w:t>
      </w:r>
      <w:proofErr w:type="gramEnd"/>
      <w:r w:rsidR="0028063A" w:rsidRPr="00A12124">
        <w:rPr>
          <w:color w:val="000000"/>
          <w:spacing w:val="3"/>
        </w:rPr>
        <w:t xml:space="preserve">.       </w:t>
      </w:r>
    </w:p>
    <w:p w:rsidR="0028063A" w:rsidRPr="00A12124" w:rsidRDefault="00084771" w:rsidP="0028063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="0028063A" w:rsidRPr="00A12124">
        <w:rPr>
          <w:color w:val="000000"/>
          <w:spacing w:val="3"/>
        </w:rPr>
        <w:t xml:space="preserve"> При   аварии   систем   </w:t>
      </w:r>
      <w:proofErr w:type="gramStart"/>
      <w:r w:rsidR="0028063A" w:rsidRPr="00A12124">
        <w:rPr>
          <w:color w:val="000000"/>
          <w:spacing w:val="3"/>
        </w:rPr>
        <w:t xml:space="preserve">водоснабжения,   </w:t>
      </w:r>
      <w:proofErr w:type="gramEnd"/>
      <w:r w:rsidR="0028063A"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="0028063A" w:rsidRPr="00A12124">
        <w:rPr>
          <w:color w:val="000000"/>
          <w:spacing w:val="3"/>
        </w:rPr>
        <w:t xml:space="preserve">операций,   </w:t>
      </w:r>
      <w:proofErr w:type="gramEnd"/>
      <w:r w:rsidR="0028063A"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C30F90" w:rsidRPr="00A62C1A" w:rsidRDefault="00C30F90" w:rsidP="00551BED">
      <w:pPr>
        <w:shd w:val="clear" w:color="auto" w:fill="FFFFFF"/>
        <w:spacing w:after="0" w:line="274" w:lineRule="exact"/>
        <w:ind w:right="-143"/>
        <w:rPr>
          <w:color w:val="000000"/>
          <w:spacing w:val="3"/>
        </w:rPr>
      </w:pPr>
    </w:p>
    <w:p w:rsidR="00C30F90" w:rsidRPr="000E401C" w:rsidRDefault="00C30F90" w:rsidP="00C30F90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lastRenderedPageBreak/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</w:t>
      </w:r>
      <w:r w:rsidR="00551BED">
        <w:rPr>
          <w:b/>
          <w:color w:val="000000"/>
          <w:spacing w:val="3"/>
        </w:rPr>
        <w:t>ы</w:t>
      </w:r>
      <w:r w:rsidRPr="000E401C">
        <w:rPr>
          <w:b/>
          <w:color w:val="000000"/>
          <w:spacing w:val="3"/>
        </w:rPr>
        <w:t>.</w:t>
      </w:r>
    </w:p>
    <w:p w:rsidR="00C30F90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1F5B17" w:rsidRPr="00551BED" w:rsidRDefault="00551BED" w:rsidP="00551BED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5.1 </w:t>
      </w:r>
      <w:r w:rsidR="001F5B17" w:rsidRPr="00551BED">
        <w:rPr>
          <w:color w:val="000000"/>
          <w:spacing w:val="3"/>
        </w:rPr>
        <w:t xml:space="preserve">Собрать инструмент и приспособления, привести их в </w:t>
      </w:r>
      <w:r>
        <w:rPr>
          <w:color w:val="000000"/>
          <w:spacing w:val="3"/>
        </w:rPr>
        <w:t>над</w:t>
      </w:r>
      <w:r>
        <w:rPr>
          <w:color w:val="000000"/>
          <w:spacing w:val="3"/>
        </w:rPr>
        <w:softHyphen/>
      </w:r>
      <w:r w:rsidR="001F5B17" w:rsidRPr="00551BED">
        <w:rPr>
          <w:color w:val="000000"/>
          <w:spacing w:val="3"/>
        </w:rPr>
        <w:t>лежащий порядок и убрать в отведенное для них место.</w:t>
      </w:r>
    </w:p>
    <w:p w:rsidR="001F5B17" w:rsidRPr="00551BED" w:rsidRDefault="00551BED" w:rsidP="00551BED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="001F5B17" w:rsidRPr="00551BED">
        <w:rPr>
          <w:color w:val="000000"/>
          <w:spacing w:val="3"/>
        </w:rPr>
        <w:t>Убрать с рабочих мест все не</w:t>
      </w:r>
      <w:r>
        <w:rPr>
          <w:color w:val="000000"/>
          <w:spacing w:val="3"/>
        </w:rPr>
        <w:t xml:space="preserve"> </w:t>
      </w:r>
      <w:r w:rsidR="001F5B17" w:rsidRPr="00551BED">
        <w:rPr>
          <w:color w:val="000000"/>
          <w:spacing w:val="3"/>
        </w:rPr>
        <w:t xml:space="preserve">смонтированные элементы </w:t>
      </w:r>
      <w:r>
        <w:rPr>
          <w:color w:val="000000"/>
          <w:spacing w:val="3"/>
        </w:rPr>
        <w:t xml:space="preserve">и </w:t>
      </w:r>
      <w:r w:rsidR="001F5B17" w:rsidRPr="00551BED">
        <w:rPr>
          <w:color w:val="000000"/>
          <w:spacing w:val="3"/>
        </w:rPr>
        <w:t xml:space="preserve">уложить их устойчиво в установленном порядке, все </w:t>
      </w:r>
      <w:r>
        <w:rPr>
          <w:color w:val="000000"/>
          <w:spacing w:val="3"/>
        </w:rPr>
        <w:t xml:space="preserve">смонтированные </w:t>
      </w:r>
      <w:r w:rsidR="001F5B17" w:rsidRPr="00551BED">
        <w:rPr>
          <w:color w:val="000000"/>
          <w:spacing w:val="3"/>
        </w:rPr>
        <w:t>узлы должны быть надежно закреплены.</w:t>
      </w:r>
    </w:p>
    <w:p w:rsidR="001F5B17" w:rsidRPr="00551BED" w:rsidRDefault="00551BED" w:rsidP="00551BED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="001F5B17" w:rsidRPr="00551BED">
        <w:rPr>
          <w:color w:val="000000"/>
          <w:spacing w:val="3"/>
        </w:rPr>
        <w:t xml:space="preserve">Обесточить оборудование /если оно использовалось/ </w:t>
      </w:r>
      <w:r>
        <w:rPr>
          <w:color w:val="000000"/>
          <w:spacing w:val="3"/>
        </w:rPr>
        <w:t xml:space="preserve">путем </w:t>
      </w:r>
      <w:r w:rsidR="001F5B17" w:rsidRPr="00551BED">
        <w:rPr>
          <w:color w:val="000000"/>
          <w:spacing w:val="3"/>
        </w:rPr>
        <w:t>отключения вводного выключателя.</w:t>
      </w:r>
    </w:p>
    <w:p w:rsidR="001F5B17" w:rsidRPr="00551BED" w:rsidRDefault="00551BED" w:rsidP="00551BED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5.4 </w:t>
      </w:r>
      <w:r w:rsidR="001F5B17" w:rsidRPr="00551BED">
        <w:rPr>
          <w:color w:val="000000"/>
          <w:spacing w:val="3"/>
        </w:rPr>
        <w:t>Убрать отходы металла</w:t>
      </w:r>
      <w:r>
        <w:rPr>
          <w:color w:val="000000"/>
          <w:spacing w:val="3"/>
        </w:rPr>
        <w:t xml:space="preserve"> и др.</w:t>
      </w:r>
      <w:r w:rsidR="001F5B17" w:rsidRPr="00551BED">
        <w:rPr>
          <w:color w:val="000000"/>
          <w:spacing w:val="3"/>
        </w:rPr>
        <w:t xml:space="preserve"> </w:t>
      </w:r>
      <w:proofErr w:type="gramStart"/>
      <w:r w:rsidR="001F5B17" w:rsidRPr="00551BED">
        <w:rPr>
          <w:color w:val="000000"/>
          <w:spacing w:val="3"/>
        </w:rPr>
        <w:t xml:space="preserve">в </w:t>
      </w:r>
      <w:r w:rsidRPr="00A62C1A">
        <w:rPr>
          <w:color w:val="000000"/>
          <w:spacing w:val="3"/>
        </w:rPr>
        <w:t xml:space="preserve"> установленную</w:t>
      </w:r>
      <w:proofErr w:type="gramEnd"/>
      <w:r w:rsidRPr="00A62C1A">
        <w:rPr>
          <w:color w:val="000000"/>
          <w:spacing w:val="3"/>
        </w:rPr>
        <w:t xml:space="preserve">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</w:t>
      </w:r>
      <w:r w:rsidR="001F5B17" w:rsidRPr="00551BED">
        <w:rPr>
          <w:color w:val="000000"/>
          <w:spacing w:val="3"/>
        </w:rPr>
        <w:t>.</w:t>
      </w:r>
    </w:p>
    <w:p w:rsidR="001F5B17" w:rsidRPr="00551BED" w:rsidRDefault="00551BED" w:rsidP="00551BED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5.5 </w:t>
      </w:r>
      <w:r w:rsidR="001F5B17" w:rsidRPr="00551BED">
        <w:rPr>
          <w:color w:val="000000"/>
          <w:spacing w:val="3"/>
        </w:rPr>
        <w:t>Убрать спецодежду в специально отведенное место, вымыть</w:t>
      </w:r>
      <w:r w:rsidR="001F5B17" w:rsidRPr="00551BED">
        <w:rPr>
          <w:color w:val="000000"/>
          <w:spacing w:val="3"/>
        </w:rPr>
        <w:br/>
        <w:t>с мылом лицо и руки теплой водой или принять душ.</w:t>
      </w:r>
    </w:p>
    <w:p w:rsidR="00522392" w:rsidRPr="00D3215F" w:rsidRDefault="00551BED" w:rsidP="00D3215F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5.6 </w:t>
      </w:r>
      <w:r w:rsidR="001F5B17" w:rsidRPr="00551BED">
        <w:rPr>
          <w:color w:val="000000"/>
          <w:spacing w:val="3"/>
        </w:rPr>
        <w:t>Известить мастера обо всех имеющих место недостатках,</w:t>
      </w:r>
      <w:r w:rsidR="001F5B17" w:rsidRPr="00551BED">
        <w:rPr>
          <w:color w:val="000000"/>
          <w:spacing w:val="3"/>
        </w:rPr>
        <w:br/>
        <w:t>обнаруженных во время работы.</w:t>
      </w:r>
    </w:p>
    <w:sectPr w:rsidR="00522392" w:rsidRPr="00D3215F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AA" w:rsidRDefault="005C08AA" w:rsidP="00DE7868">
      <w:pPr>
        <w:spacing w:after="0" w:line="240" w:lineRule="auto"/>
      </w:pPr>
      <w:r>
        <w:separator/>
      </w:r>
    </w:p>
  </w:endnote>
  <w:endnote w:type="continuationSeparator" w:id="0">
    <w:p w:rsidR="005C08AA" w:rsidRDefault="005C08AA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17" w:rsidRDefault="001F5B17" w:rsidP="00D3215F">
    <w:pPr>
      <w:pStyle w:val="a6"/>
    </w:pPr>
  </w:p>
  <w:p w:rsidR="001F5B17" w:rsidRDefault="001F5B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17" w:rsidRDefault="001F5B17">
    <w:pPr>
      <w:pStyle w:val="a6"/>
      <w:jc w:val="center"/>
    </w:pPr>
  </w:p>
  <w:p w:rsidR="001F5B17" w:rsidRDefault="001F5B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AA" w:rsidRDefault="005C08AA" w:rsidP="00DE7868">
      <w:pPr>
        <w:spacing w:after="0" w:line="240" w:lineRule="auto"/>
      </w:pPr>
      <w:r>
        <w:separator/>
      </w:r>
    </w:p>
  </w:footnote>
  <w:footnote w:type="continuationSeparator" w:id="0">
    <w:p w:rsidR="005C08AA" w:rsidRDefault="005C08AA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2E796E"/>
    <w:lvl w:ilvl="0">
      <w:numFmt w:val="bullet"/>
      <w:lvlText w:val="*"/>
      <w:lvlJc w:val="left"/>
    </w:lvl>
  </w:abstractNum>
  <w:abstractNum w:abstractNumId="1" w15:restartNumberingAfterBreak="0">
    <w:nsid w:val="1498424E"/>
    <w:multiLevelType w:val="singleLevel"/>
    <w:tmpl w:val="8932E2B6"/>
    <w:lvl w:ilvl="0">
      <w:start w:val="25"/>
      <w:numFmt w:val="decimal"/>
      <w:lvlText w:val="3.%1."/>
      <w:legacy w:legacy="1" w:legacySpace="0" w:legacyIndent="879"/>
      <w:lvlJc w:val="left"/>
      <w:rPr>
        <w:rFonts w:ascii="Arial" w:hAnsi="Arial" w:cs="Arial" w:hint="default"/>
      </w:rPr>
    </w:lvl>
  </w:abstractNum>
  <w:abstractNum w:abstractNumId="2" w15:restartNumberingAfterBreak="0">
    <w:nsid w:val="15EF1DA9"/>
    <w:multiLevelType w:val="singleLevel"/>
    <w:tmpl w:val="0C6AB592"/>
    <w:lvl w:ilvl="0">
      <w:start w:val="1"/>
      <w:numFmt w:val="decimal"/>
      <w:lvlText w:val="5.%1."/>
      <w:legacy w:legacy="1" w:legacySpace="0" w:legacyIndent="723"/>
      <w:lvlJc w:val="left"/>
      <w:rPr>
        <w:rFonts w:ascii="Courier New" w:hAnsi="Courier New" w:cs="Courier New" w:hint="default"/>
      </w:rPr>
    </w:lvl>
  </w:abstractNum>
  <w:abstractNum w:abstractNumId="3" w15:restartNumberingAfterBreak="0">
    <w:nsid w:val="1A0578BC"/>
    <w:multiLevelType w:val="singleLevel"/>
    <w:tmpl w:val="21229F88"/>
    <w:lvl w:ilvl="0">
      <w:start w:val="14"/>
      <w:numFmt w:val="decimal"/>
      <w:lvlText w:val="3.%1."/>
      <w:legacy w:legacy="1" w:legacySpace="0" w:legacyIndent="868"/>
      <w:lvlJc w:val="left"/>
      <w:rPr>
        <w:rFonts w:ascii="Courier New" w:hAnsi="Courier New" w:cs="Courier New" w:hint="default"/>
      </w:rPr>
    </w:lvl>
  </w:abstractNum>
  <w:abstractNum w:abstractNumId="4" w15:restartNumberingAfterBreak="0">
    <w:nsid w:val="2174043D"/>
    <w:multiLevelType w:val="singleLevel"/>
    <w:tmpl w:val="240AEE16"/>
    <w:lvl w:ilvl="0">
      <w:start w:val="29"/>
      <w:numFmt w:val="decimal"/>
      <w:lvlText w:val="3.%1."/>
      <w:legacy w:legacy="1" w:legacySpace="0" w:legacyIndent="879"/>
      <w:lvlJc w:val="left"/>
      <w:rPr>
        <w:rFonts w:ascii="Arial" w:hAnsi="Arial" w:cs="Arial" w:hint="default"/>
      </w:rPr>
    </w:lvl>
  </w:abstractNum>
  <w:abstractNum w:abstractNumId="5" w15:restartNumberingAfterBreak="0">
    <w:nsid w:val="231A639F"/>
    <w:multiLevelType w:val="singleLevel"/>
    <w:tmpl w:val="C538B20A"/>
    <w:lvl w:ilvl="0">
      <w:start w:val="1"/>
      <w:numFmt w:val="decimal"/>
      <w:lvlText w:val="4.%1."/>
      <w:legacy w:legacy="1" w:legacySpace="0" w:legacyIndent="728"/>
      <w:lvlJc w:val="left"/>
      <w:rPr>
        <w:rFonts w:ascii="Arial" w:hAnsi="Arial" w:cs="Arial" w:hint="default"/>
      </w:rPr>
    </w:lvl>
  </w:abstractNum>
  <w:abstractNum w:abstractNumId="6" w15:restartNumberingAfterBreak="0">
    <w:nsid w:val="24D95D6A"/>
    <w:multiLevelType w:val="singleLevel"/>
    <w:tmpl w:val="E828F57E"/>
    <w:lvl w:ilvl="0">
      <w:start w:val="11"/>
      <w:numFmt w:val="decimal"/>
      <w:lvlText w:val="3.%1."/>
      <w:legacy w:legacy="1" w:legacySpace="0" w:legacyIndent="868"/>
      <w:lvlJc w:val="left"/>
      <w:rPr>
        <w:rFonts w:ascii="Arial" w:hAnsi="Arial" w:cs="Arial" w:hint="default"/>
      </w:rPr>
    </w:lvl>
  </w:abstractNum>
  <w:abstractNum w:abstractNumId="7" w15:restartNumberingAfterBreak="0">
    <w:nsid w:val="31746806"/>
    <w:multiLevelType w:val="singleLevel"/>
    <w:tmpl w:val="8800DB9C"/>
    <w:lvl w:ilvl="0">
      <w:start w:val="6"/>
      <w:numFmt w:val="decimal"/>
      <w:lvlText w:val="1.%1."/>
      <w:legacy w:legacy="1" w:legacySpace="0" w:legacyIndent="709"/>
      <w:lvlJc w:val="left"/>
      <w:rPr>
        <w:rFonts w:ascii="Arial" w:hAnsi="Arial" w:cs="Arial" w:hint="default"/>
      </w:rPr>
    </w:lvl>
  </w:abstractNum>
  <w:abstractNum w:abstractNumId="8" w15:restartNumberingAfterBreak="0">
    <w:nsid w:val="513C32A1"/>
    <w:multiLevelType w:val="singleLevel"/>
    <w:tmpl w:val="F578BAE2"/>
    <w:lvl w:ilvl="0">
      <w:start w:val="2"/>
      <w:numFmt w:val="decimal"/>
      <w:lvlText w:val="2.%1.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9" w15:restartNumberingAfterBreak="0">
    <w:nsid w:val="687D5384"/>
    <w:multiLevelType w:val="singleLevel"/>
    <w:tmpl w:val="ADFC4158"/>
    <w:lvl w:ilvl="0">
      <w:start w:val="2"/>
      <w:numFmt w:val="decimal"/>
      <w:lvlText w:val="1.%1."/>
      <w:legacy w:legacy="1" w:legacySpace="0" w:legacyIndent="713"/>
      <w:lvlJc w:val="left"/>
      <w:rPr>
        <w:rFonts w:ascii="Arial" w:hAnsi="Arial" w:cs="Arial" w:hint="default"/>
      </w:rPr>
    </w:lvl>
  </w:abstractNum>
  <w:abstractNum w:abstractNumId="10" w15:restartNumberingAfterBreak="0">
    <w:nsid w:val="71A8010F"/>
    <w:multiLevelType w:val="singleLevel"/>
    <w:tmpl w:val="AAF0408E"/>
    <w:lvl w:ilvl="0">
      <w:start w:val="5"/>
      <w:numFmt w:val="decimal"/>
      <w:lvlText w:val="3.%1."/>
      <w:legacy w:legacy="1" w:legacySpace="0" w:legacyIndent="735"/>
      <w:lvlJc w:val="left"/>
      <w:rPr>
        <w:rFonts w:ascii="Arial" w:hAnsi="Arial" w:cs="Arial" w:hint="default"/>
      </w:rPr>
    </w:lvl>
  </w:abstractNum>
  <w:abstractNum w:abstractNumId="1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2" w15:restartNumberingAfterBreak="0">
    <w:nsid w:val="773749DD"/>
    <w:multiLevelType w:val="singleLevel"/>
    <w:tmpl w:val="B4967770"/>
    <w:lvl w:ilvl="0">
      <w:start w:val="1"/>
      <w:numFmt w:val="decimal"/>
      <w:lvlText w:val="%1."/>
      <w:legacy w:legacy="1" w:legacySpace="0" w:legacyIndent="428"/>
      <w:lvlJc w:val="left"/>
      <w:rPr>
        <w:rFonts w:ascii="Courier New" w:hAnsi="Courier New" w:cs="Courier New" w:hint="default"/>
      </w:rPr>
    </w:lvl>
  </w:abstractNum>
  <w:abstractNum w:abstractNumId="13" w15:restartNumberingAfterBreak="0">
    <w:nsid w:val="7BEE3A57"/>
    <w:multiLevelType w:val="singleLevel"/>
    <w:tmpl w:val="DAE65A88"/>
    <w:lvl w:ilvl="0">
      <w:start w:val="4"/>
      <w:numFmt w:val="decimal"/>
      <w:lvlText w:val="2.%1.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14" w15:restartNumberingAfterBreak="0">
    <w:nsid w:val="7C411111"/>
    <w:multiLevelType w:val="singleLevel"/>
    <w:tmpl w:val="28B888A4"/>
    <w:lvl w:ilvl="0">
      <w:start w:val="1"/>
      <w:numFmt w:val="decimal"/>
      <w:lvlText w:val="3.%1."/>
      <w:legacy w:legacy="1" w:legacySpace="0" w:legacyIndent="735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Courier New" w:hAnsi="Courier New" w:cs="Courier New" w:hint="default"/>
        </w:rPr>
      </w:lvl>
    </w:lvlOverride>
  </w:num>
  <w:num w:numId="4">
    <w:abstractNumId w:val="12"/>
  </w:num>
  <w:num w:numId="5">
    <w:abstractNumId w:val="7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4"/>
  </w:num>
  <w:num w:numId="14">
    <w:abstractNumId w:val="5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5.%1."/>
        <w:legacy w:legacy="1" w:legacySpace="0" w:legacyIndent="724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2036D"/>
    <w:rsid w:val="00084771"/>
    <w:rsid w:val="0009415D"/>
    <w:rsid w:val="00170F9A"/>
    <w:rsid w:val="001931BD"/>
    <w:rsid w:val="001E3A14"/>
    <w:rsid w:val="001F5B17"/>
    <w:rsid w:val="00214F5C"/>
    <w:rsid w:val="002244AE"/>
    <w:rsid w:val="0028063A"/>
    <w:rsid w:val="002B0783"/>
    <w:rsid w:val="002D5428"/>
    <w:rsid w:val="003A6E91"/>
    <w:rsid w:val="003D4DEC"/>
    <w:rsid w:val="004103DC"/>
    <w:rsid w:val="0041690C"/>
    <w:rsid w:val="00473353"/>
    <w:rsid w:val="0048465E"/>
    <w:rsid w:val="004B635A"/>
    <w:rsid w:val="00522392"/>
    <w:rsid w:val="00551BED"/>
    <w:rsid w:val="00566722"/>
    <w:rsid w:val="005B2ED9"/>
    <w:rsid w:val="005C08AA"/>
    <w:rsid w:val="0060053C"/>
    <w:rsid w:val="00622891"/>
    <w:rsid w:val="00642D7A"/>
    <w:rsid w:val="00793DA5"/>
    <w:rsid w:val="0080493D"/>
    <w:rsid w:val="008235C4"/>
    <w:rsid w:val="00892496"/>
    <w:rsid w:val="008F7337"/>
    <w:rsid w:val="009F51B8"/>
    <w:rsid w:val="00A26378"/>
    <w:rsid w:val="00AC0055"/>
    <w:rsid w:val="00BE1349"/>
    <w:rsid w:val="00C119E8"/>
    <w:rsid w:val="00C30F90"/>
    <w:rsid w:val="00CB47EA"/>
    <w:rsid w:val="00D12384"/>
    <w:rsid w:val="00D3215F"/>
    <w:rsid w:val="00D8504A"/>
    <w:rsid w:val="00DC46D4"/>
    <w:rsid w:val="00DC6AD1"/>
    <w:rsid w:val="00DE7868"/>
    <w:rsid w:val="00DF6D27"/>
    <w:rsid w:val="00E27788"/>
    <w:rsid w:val="00ED2D1E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F04EF"/>
  <w15:docId w15:val="{DD0E4E95-2D69-4093-AF29-3C6FB1F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B4B2-941A-4D28-A41C-3F898F2F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23</cp:revision>
  <cp:lastPrinted>2015-05-28T11:08:00Z</cp:lastPrinted>
  <dcterms:created xsi:type="dcterms:W3CDTF">2015-05-28T02:06:00Z</dcterms:created>
  <dcterms:modified xsi:type="dcterms:W3CDTF">2016-07-21T13:07:00Z</dcterms:modified>
  <cp:category>prom-nadzor.ru</cp:category>
</cp:coreProperties>
</file>