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C0" w:rsidRDefault="00585DC0">
      <w:pPr>
        <w:pStyle w:val="ConsPlusNonformat"/>
        <w:jc w:val="both"/>
      </w:pPr>
      <w:bookmarkStart w:id="0" w:name="_GoBack"/>
      <w:bookmarkEnd w:id="0"/>
      <w:r>
        <w:t xml:space="preserve">                                  В арбитражный суд _______________________</w:t>
      </w:r>
    </w:p>
    <w:p w:rsidR="00585DC0" w:rsidRDefault="00585DC0">
      <w:pPr>
        <w:pStyle w:val="ConsPlusNonformat"/>
        <w:jc w:val="both"/>
      </w:pPr>
    </w:p>
    <w:p w:rsidR="00585DC0" w:rsidRDefault="00585DC0">
      <w:pPr>
        <w:pStyle w:val="ConsPlusNonformat"/>
        <w:jc w:val="both"/>
      </w:pPr>
      <w:r>
        <w:t xml:space="preserve">                                  Истец: __________________________________</w:t>
      </w:r>
    </w:p>
    <w:p w:rsidR="00585DC0" w:rsidRDefault="00585DC0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(наименование или Ф.И.О.</w:t>
      </w:r>
      <w:proofErr w:type="gramEnd"/>
    </w:p>
    <w:p w:rsidR="00585DC0" w:rsidRDefault="00585DC0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предпринимателя-покупателя)</w:t>
      </w:r>
      <w:proofErr w:type="gramEnd"/>
    </w:p>
    <w:p w:rsidR="00585DC0" w:rsidRDefault="00585DC0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585DC0" w:rsidRDefault="00585DC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85DC0" w:rsidRDefault="00585DC0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(для предпринимателя: дата и место</w:t>
      </w:r>
      <w:proofErr w:type="gramEnd"/>
    </w:p>
    <w:p w:rsidR="00585DC0" w:rsidRDefault="00585DC0">
      <w:pPr>
        <w:pStyle w:val="ConsPlusNonformat"/>
        <w:jc w:val="both"/>
      </w:pPr>
      <w:r>
        <w:t xml:space="preserve">                                    рождения, место работы или дата и место</w:t>
      </w:r>
    </w:p>
    <w:p w:rsidR="00585DC0" w:rsidRDefault="00585DC0">
      <w:pPr>
        <w:pStyle w:val="ConsPlusNonformat"/>
        <w:jc w:val="both"/>
      </w:pPr>
      <w:r>
        <w:t xml:space="preserve">                                     государственной регистрации в качестве</w:t>
      </w:r>
    </w:p>
    <w:p w:rsidR="00585DC0" w:rsidRDefault="00585DC0">
      <w:pPr>
        <w:pStyle w:val="ConsPlusNonformat"/>
        <w:jc w:val="both"/>
      </w:pPr>
      <w:r>
        <w:t xml:space="preserve">                                                           предпринимателя)</w:t>
      </w:r>
    </w:p>
    <w:p w:rsidR="00585DC0" w:rsidRDefault="00585DC0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585DC0" w:rsidRDefault="00585DC0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585DC0" w:rsidRDefault="00585DC0">
      <w:pPr>
        <w:pStyle w:val="ConsPlusNonformat"/>
        <w:jc w:val="both"/>
      </w:pPr>
    </w:p>
    <w:p w:rsidR="00585DC0" w:rsidRDefault="00585DC0">
      <w:pPr>
        <w:pStyle w:val="ConsPlusNonformat"/>
        <w:jc w:val="both"/>
      </w:pPr>
      <w:r>
        <w:t xml:space="preserve">                                  Представитель истца: ____________________</w:t>
      </w:r>
    </w:p>
    <w:p w:rsidR="00585DC0" w:rsidRDefault="00585DC0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(данные с учетом ст. 59 Арбитражного</w:t>
      </w:r>
      <w:proofErr w:type="gramEnd"/>
    </w:p>
    <w:p w:rsidR="00585DC0" w:rsidRDefault="00585DC0">
      <w:pPr>
        <w:pStyle w:val="ConsPlusNonformat"/>
        <w:jc w:val="both"/>
      </w:pPr>
      <w:r>
        <w:t xml:space="preserve">                                         процессуального кодекса </w:t>
      </w:r>
      <w:proofErr w:type="gramStart"/>
      <w:r>
        <w:t>Российской</w:t>
      </w:r>
      <w:proofErr w:type="gramEnd"/>
    </w:p>
    <w:p w:rsidR="00585DC0" w:rsidRDefault="00585DC0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Федерации)</w:t>
      </w:r>
      <w:proofErr w:type="gramEnd"/>
    </w:p>
    <w:p w:rsidR="00585DC0" w:rsidRDefault="00585DC0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585DC0" w:rsidRDefault="00585DC0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585DC0" w:rsidRDefault="00585DC0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585DC0" w:rsidRDefault="00585DC0">
      <w:pPr>
        <w:pStyle w:val="ConsPlusNonformat"/>
        <w:jc w:val="both"/>
      </w:pPr>
    </w:p>
    <w:p w:rsidR="00585DC0" w:rsidRDefault="00585DC0">
      <w:pPr>
        <w:pStyle w:val="ConsPlusNonformat"/>
        <w:jc w:val="both"/>
      </w:pPr>
      <w:r>
        <w:t xml:space="preserve">                                  Ответчик: _______________________________</w:t>
      </w:r>
    </w:p>
    <w:p w:rsidR="00585DC0" w:rsidRDefault="00585DC0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(наименование или Ф.И.О.</w:t>
      </w:r>
      <w:proofErr w:type="gramEnd"/>
    </w:p>
    <w:p w:rsidR="00585DC0" w:rsidRDefault="00585DC0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предпринимателя-продавца)</w:t>
      </w:r>
      <w:proofErr w:type="gramEnd"/>
    </w:p>
    <w:p w:rsidR="00585DC0" w:rsidRDefault="00585DC0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585DC0" w:rsidRDefault="00585DC0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585DC0" w:rsidRDefault="00585DC0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585DC0" w:rsidRDefault="00585DC0">
      <w:pPr>
        <w:pStyle w:val="ConsPlusNonformat"/>
        <w:jc w:val="both"/>
      </w:pPr>
    </w:p>
    <w:p w:rsidR="00585DC0" w:rsidRDefault="00585DC0">
      <w:pPr>
        <w:pStyle w:val="ConsPlusNonformat"/>
        <w:jc w:val="both"/>
      </w:pPr>
      <w:r>
        <w:t xml:space="preserve">                                  Госпошлин</w:t>
      </w:r>
      <w:r w:rsidR="00E06CEB">
        <w:t>а: __________________ рублей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5DC0" w:rsidRPr="00E06CEB" w:rsidRDefault="00585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06CEB">
        <w:rPr>
          <w:rFonts w:ascii="Calibri" w:hAnsi="Calibri" w:cs="Calibri"/>
          <w:b/>
        </w:rPr>
        <w:t>ИСКОВОЕ ЗАЯВЛЕНИЕ</w:t>
      </w:r>
    </w:p>
    <w:p w:rsidR="00585DC0" w:rsidRPr="00E06CEB" w:rsidRDefault="00585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06CEB">
        <w:rPr>
          <w:rFonts w:ascii="Calibri" w:hAnsi="Calibri" w:cs="Calibri"/>
          <w:b/>
        </w:rPr>
        <w:t xml:space="preserve">об </w:t>
      </w:r>
      <w:proofErr w:type="spellStart"/>
      <w:r w:rsidRPr="00E06CEB">
        <w:rPr>
          <w:rFonts w:ascii="Calibri" w:hAnsi="Calibri" w:cs="Calibri"/>
          <w:b/>
        </w:rPr>
        <w:t>обязании</w:t>
      </w:r>
      <w:proofErr w:type="spellEnd"/>
      <w:r w:rsidRPr="00E06CEB">
        <w:rPr>
          <w:rFonts w:ascii="Calibri" w:hAnsi="Calibri" w:cs="Calibri"/>
          <w:b/>
        </w:rPr>
        <w:t xml:space="preserve"> продавца передать</w:t>
      </w:r>
    </w:p>
    <w:p w:rsidR="00585DC0" w:rsidRPr="00E06CEB" w:rsidRDefault="00585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06CEB">
        <w:rPr>
          <w:rFonts w:ascii="Calibri" w:hAnsi="Calibri" w:cs="Calibri"/>
          <w:b/>
        </w:rPr>
        <w:t>предварительно оплаченный товар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"__"________ ___ г. между истцом и ответчиком был заключен Договор купли-продажи товара N __ ____________ (далее - "Договор"). По Договору ответчик должен был после предварительной оплаты товара истцом передать его в количестве ________, что подтверждается _____________________________.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"__"________ ___ г. в соответствии с условиями Договора истец предварительно уплатил денежную сумму в размере</w:t>
      </w:r>
      <w:proofErr w:type="gramStart"/>
      <w:r>
        <w:rPr>
          <w:rFonts w:ascii="Calibri" w:hAnsi="Calibri" w:cs="Calibri"/>
        </w:rPr>
        <w:t xml:space="preserve"> ______________________ (_____________) </w:t>
      </w:r>
      <w:proofErr w:type="gramEnd"/>
      <w:r>
        <w:rPr>
          <w:rFonts w:ascii="Calibri" w:hAnsi="Calibri" w:cs="Calibri"/>
        </w:rPr>
        <w:t>рублей за товар, что подтверждается _________________________________________.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в обусловленные Договором сроки (п. __ Договора) ответчик товар истцу не передал, что подтверждается _________________________.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Гражданского кодекса Российской Федерации).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п. 1 ст. 456 Гражданского кодекса Российской Федерации продавец обязан передать покупателю товар, предусмотренный договором купли-продажи. Срок исполнения продавцом обязанности передать товар покупателю определяется договором купли-продажи, а если договор не позволяет определить этот срок, в соответствии с правилами, предусмотренными статьей 314 Гражданского кодекса Российской Федерации (п. 1 ст. 457 Гражданского кодекса Российской Федерации).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Исходя из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</w:t>
      </w:r>
      <w:r>
        <w:rPr>
          <w:rFonts w:ascii="Calibri" w:hAnsi="Calibri" w:cs="Calibri"/>
        </w:rPr>
        <w:lastRenderedPageBreak/>
        <w:t>отказ от исполнения обязательства и одностороннее изменение его условий не допускаются, за исключением случаев, предусмотренных законом (ст. 310 Гражданского кодекса Российской Федерации).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п. 3 ст. 487 Гражданского кодекса Российской Федерации в случае, когда продавец, получивший сумму предварительной оплаты, не исполняет обязанность по передаче товара в установленный срок (статья 457 Гражданского кодекса Российской Федерации), покупатель вправе потребовать передачи оплаченного товара или возврата суммы предварительной оплаты за товар, не переданный продавцом.</w:t>
      </w:r>
    </w:p>
    <w:p w:rsidR="00585DC0" w:rsidRDefault="00585DC0">
      <w:pPr>
        <w:pStyle w:val="ConsPlusNonformat"/>
        <w:jc w:val="both"/>
      </w:pPr>
      <w:r>
        <w:t xml:space="preserve">    "__"________ ____г.  истец  направил  ответчику  письменное  требование</w:t>
      </w:r>
    </w:p>
    <w:p w:rsidR="00585DC0" w:rsidRDefault="00585DC0">
      <w:pPr>
        <w:pStyle w:val="ConsPlusNonformat"/>
        <w:jc w:val="both"/>
      </w:pPr>
      <w:r>
        <w:t>(претензию) о необходимости исполнить обязательство по Договору  и передать</w:t>
      </w:r>
    </w:p>
    <w:p w:rsidR="00585DC0" w:rsidRDefault="00585DC0">
      <w:pPr>
        <w:pStyle w:val="ConsPlusNonformat"/>
        <w:jc w:val="both"/>
      </w:pPr>
      <w:proofErr w:type="gramStart"/>
      <w:r>
        <w:t>товар в течение ___________________ (_______________) календарных (вариант:</w:t>
      </w:r>
      <w:proofErr w:type="gramEnd"/>
    </w:p>
    <w:p w:rsidR="00585DC0" w:rsidRDefault="00585DC0">
      <w:pPr>
        <w:pStyle w:val="ConsPlusNonformat"/>
        <w:jc w:val="both"/>
      </w:pPr>
      <w:r>
        <w:t>банковских,  рабочих)   дней.   Требование   (претензию)   истца   ответчик</w:t>
      </w:r>
    </w:p>
    <w:p w:rsidR="00585DC0" w:rsidRDefault="00585DC0">
      <w:pPr>
        <w:pStyle w:val="ConsPlusNonformat"/>
        <w:jc w:val="both"/>
      </w:pPr>
      <w:r>
        <w:t>добровольно не удовлетворил, сославшись на ________________________________</w:t>
      </w:r>
    </w:p>
    <w:p w:rsidR="00585DC0" w:rsidRDefault="00585DC0">
      <w:pPr>
        <w:pStyle w:val="ConsPlusNonformat"/>
        <w:jc w:val="both"/>
      </w:pPr>
      <w:r>
        <w:t xml:space="preserve">                                                            (мотивы отказа)</w:t>
      </w:r>
    </w:p>
    <w:p w:rsidR="00585DC0" w:rsidRDefault="00585DC0">
      <w:pPr>
        <w:pStyle w:val="ConsPlusNonformat"/>
        <w:jc w:val="both"/>
      </w:pPr>
      <w:r>
        <w:t>(или осталось без ответа), что подтверждается ____________________________.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</w:t>
      </w:r>
      <w:proofErr w:type="gramStart"/>
      <w:r>
        <w:rPr>
          <w:rFonts w:ascii="Calibri" w:hAnsi="Calibri" w:cs="Calibri"/>
        </w:rPr>
        <w:t>вышеизложенным</w:t>
      </w:r>
      <w:proofErr w:type="gramEnd"/>
      <w:r>
        <w:rPr>
          <w:rFonts w:ascii="Calibri" w:hAnsi="Calibri" w:cs="Calibri"/>
        </w:rPr>
        <w:t>, в соответствии со ст. ст. 309, 310, п. 1 ст. 454, п. 1 ст. 456, п. 1 ст. 457, п. 3 ст. 487 Гражданского кодекса Российской Федерации, а также ст. ст. 4, 27, 125, 126 Арбитражного процессуального кодекса Российской Федерации,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Обязать ответчика передать истцу предварительно оплаченный товар _________________ по Договору купли-продажи N ___ от "__"________ 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Взыскать с ответчика в пользу истца расходы по оплате государственной пошлины в размере</w:t>
      </w:r>
      <w:proofErr w:type="gramStart"/>
      <w:r>
        <w:rPr>
          <w:rFonts w:ascii="Calibri" w:hAnsi="Calibri" w:cs="Calibri"/>
        </w:rPr>
        <w:t xml:space="preserve"> _________ (________) </w:t>
      </w:r>
      <w:proofErr w:type="gramEnd"/>
      <w:r>
        <w:rPr>
          <w:rFonts w:ascii="Calibri" w:hAnsi="Calibri" w:cs="Calibri"/>
        </w:rPr>
        <w:t>рублей.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Копия Договора купли-продажи N ___ от "__"________ 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Копии документов, подтверждающих оплату товара.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Копии документов, подтверждающих неисполнение ответчиком обязанности по поставке товара.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Копия требования (претензии) истца от "___"__________ ____ г. N ___.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Доказательства отказа ответчика от удовлетворения требования (претензии) истца.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Копия определения арбитражного суда ______________ об обеспечении имущественных интересов от "___"__________ ____ г. N _____ (если такое определение выносилось).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Документ, подтверждающий уплату государственной пошлины.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Доверенность от "__"________ ___ г. N ___ или иной документ от "__"________ ___ г. N ___, подтверждающий полномочия представителя истца на подписание искового заявления.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Копия Свидетельства о государственной регистрации истца в качестве юридического лица или индивидуального предпринимателя от "__"________ ___ г., серия _______ N _____.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Иные документы, подтверждающие обстоятельства, на которых истец основывает свои требования.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</w:t>
      </w:r>
      <w:r>
        <w:rPr>
          <w:rFonts w:ascii="Calibri" w:hAnsi="Calibri" w:cs="Calibri"/>
        </w:rPr>
        <w:lastRenderedPageBreak/>
        <w:t>качестве индивидуального предпринимателя или иной документ, подтверждающий указанные св</w:t>
      </w:r>
      <w:r w:rsidR="00E06CEB">
        <w:rPr>
          <w:rFonts w:ascii="Calibri" w:hAnsi="Calibri" w:cs="Calibri"/>
        </w:rPr>
        <w:t>едения или отсутствие таковых</w:t>
      </w:r>
      <w:r>
        <w:rPr>
          <w:rFonts w:ascii="Calibri" w:hAnsi="Calibri" w:cs="Calibri"/>
        </w:rPr>
        <w:t>.</w:t>
      </w:r>
    </w:p>
    <w:p w:rsidR="00585DC0" w:rsidRDefault="00585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5DC0" w:rsidRDefault="00585DC0">
      <w:pPr>
        <w:pStyle w:val="ConsPlusNonformat"/>
        <w:jc w:val="both"/>
      </w:pPr>
      <w:r>
        <w:t xml:space="preserve">    "__"________ ___ </w:t>
      </w:r>
      <w:proofErr w:type="gramStart"/>
      <w:r>
        <w:t>г</w:t>
      </w:r>
      <w:proofErr w:type="gramEnd"/>
      <w:r>
        <w:t>.</w:t>
      </w:r>
    </w:p>
    <w:p w:rsidR="00585DC0" w:rsidRDefault="00585DC0">
      <w:pPr>
        <w:pStyle w:val="ConsPlusNonformat"/>
        <w:jc w:val="both"/>
      </w:pPr>
    </w:p>
    <w:p w:rsidR="00585DC0" w:rsidRDefault="00585DC0">
      <w:pPr>
        <w:pStyle w:val="ConsPlusNonformat"/>
        <w:jc w:val="both"/>
      </w:pPr>
      <w:r>
        <w:t xml:space="preserve">    Истец (представитель)</w:t>
      </w:r>
    </w:p>
    <w:p w:rsidR="00585DC0" w:rsidRDefault="00585DC0">
      <w:pPr>
        <w:pStyle w:val="ConsPlusNonformat"/>
        <w:jc w:val="both"/>
      </w:pPr>
      <w:r>
        <w:t xml:space="preserve">    ________________________/__________________</w:t>
      </w:r>
    </w:p>
    <w:p w:rsidR="00585DC0" w:rsidRPr="00E06CEB" w:rsidRDefault="00585DC0" w:rsidP="00E06CEB">
      <w:pPr>
        <w:pStyle w:val="ConsPlusNonformat"/>
        <w:jc w:val="both"/>
      </w:pPr>
      <w:r>
        <w:t xml:space="preserve">          (подпись)                (Ф.И.О.)</w:t>
      </w:r>
    </w:p>
    <w:sectPr w:rsidR="00585DC0" w:rsidRPr="00E06CEB" w:rsidSect="000F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C0"/>
    <w:rsid w:val="00585DC0"/>
    <w:rsid w:val="007B55B6"/>
    <w:rsid w:val="00CB2DDE"/>
    <w:rsid w:val="00E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2015-12-11T08:00:00Z</dcterms:created>
  <dcterms:modified xsi:type="dcterms:W3CDTF">2015-12-14T09:28:00Z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