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1F" w:rsidRDefault="00BE031F" w:rsidP="00FD1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BE031F" w:rsidRDefault="00BE03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E031F" w:rsidRDefault="00BE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E031F" w:rsidRDefault="00BE031F">
      <w:pPr>
        <w:pStyle w:val="ConsPlusNonformat"/>
        <w:jc w:val="both"/>
      </w:pPr>
      <w:r>
        <w:t xml:space="preserve">                                             Председателю комиссии</w:t>
      </w:r>
    </w:p>
    <w:p w:rsidR="00BE031F" w:rsidRDefault="00BE031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BE031F" w:rsidRDefault="00BE031F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территориального органа,</w:t>
      </w:r>
      <w:proofErr w:type="gramEnd"/>
    </w:p>
    <w:p w:rsidR="00BE031F" w:rsidRDefault="00BE031F">
      <w:pPr>
        <w:pStyle w:val="ConsPlusNonformat"/>
        <w:jc w:val="both"/>
      </w:pPr>
      <w:r>
        <w:t xml:space="preserve">                                      учреждения, организации МЧС России)</w:t>
      </w:r>
    </w:p>
    <w:p w:rsidR="00BE031F" w:rsidRDefault="00BE031F">
      <w:pPr>
        <w:pStyle w:val="ConsPlusNonformat"/>
        <w:jc w:val="both"/>
      </w:pPr>
      <w:r>
        <w:t xml:space="preserve">                                       по формированию списков граждан,</w:t>
      </w:r>
    </w:p>
    <w:p w:rsidR="00BE031F" w:rsidRDefault="00BE031F">
      <w:pPr>
        <w:pStyle w:val="ConsPlusNonformat"/>
        <w:jc w:val="both"/>
      </w:pPr>
      <w:r>
        <w:t xml:space="preserve">                                     </w:t>
      </w:r>
      <w:proofErr w:type="gramStart"/>
      <w:r>
        <w:t>имеющих</w:t>
      </w:r>
      <w:proofErr w:type="gramEnd"/>
      <w:r>
        <w:t xml:space="preserve"> право быть принятыми в члены</w:t>
      </w:r>
    </w:p>
    <w:p w:rsidR="00BE031F" w:rsidRDefault="00BE031F">
      <w:pPr>
        <w:pStyle w:val="ConsPlusNonformat"/>
        <w:jc w:val="both"/>
      </w:pPr>
      <w:r>
        <w:t xml:space="preserve">                                      жилищно-строительных кооперативов,</w:t>
      </w:r>
    </w:p>
    <w:p w:rsidR="00BE031F" w:rsidRDefault="00BE031F">
      <w:pPr>
        <w:pStyle w:val="ConsPlusNonformat"/>
        <w:jc w:val="both"/>
      </w:pPr>
      <w:r>
        <w:t xml:space="preserve">                                        </w:t>
      </w:r>
      <w:proofErr w:type="gramStart"/>
      <w:r>
        <w:t>создаваемых в целях обеспечения</w:t>
      </w:r>
      <w:proofErr w:type="gramEnd"/>
    </w:p>
    <w:p w:rsidR="00BE031F" w:rsidRDefault="00BE031F">
      <w:pPr>
        <w:pStyle w:val="ConsPlusNonformat"/>
        <w:jc w:val="both"/>
      </w:pPr>
      <w:r>
        <w:t xml:space="preserve">                                        жильем граждан в соответствии </w:t>
      </w:r>
      <w:proofErr w:type="gramStart"/>
      <w:r>
        <w:t>с</w:t>
      </w:r>
      <w:proofErr w:type="gramEnd"/>
    </w:p>
    <w:p w:rsidR="00BE031F" w:rsidRDefault="00BE031F">
      <w:pPr>
        <w:pStyle w:val="ConsPlusNonformat"/>
        <w:jc w:val="both"/>
      </w:pPr>
      <w:r>
        <w:t xml:space="preserve">                                    Федеральным законом от 24 июля 2008 г.</w:t>
      </w:r>
    </w:p>
    <w:p w:rsidR="00BE031F" w:rsidRDefault="00BE031F">
      <w:pPr>
        <w:pStyle w:val="ConsPlusNonformat"/>
        <w:jc w:val="both"/>
      </w:pPr>
      <w:r>
        <w:t xml:space="preserve">                                        N 161-ФЗ "О содействии развитию</w:t>
      </w:r>
    </w:p>
    <w:p w:rsidR="00BE031F" w:rsidRDefault="00BE031F">
      <w:pPr>
        <w:pStyle w:val="ConsPlusNonformat"/>
        <w:jc w:val="both"/>
      </w:pPr>
      <w:r>
        <w:t xml:space="preserve">                                           жилищного строительства"</w:t>
      </w:r>
    </w:p>
    <w:p w:rsidR="00BE031F" w:rsidRDefault="00BE031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E031F" w:rsidRDefault="00BE031F">
      <w:pPr>
        <w:pStyle w:val="ConsPlusNonformat"/>
        <w:jc w:val="both"/>
      </w:pPr>
      <w:r>
        <w:t xml:space="preserve">                                                    (Ф.И.О.)</w:t>
      </w:r>
    </w:p>
    <w:p w:rsidR="00BE031F" w:rsidRDefault="00BE031F">
      <w:pPr>
        <w:pStyle w:val="ConsPlusNonformat"/>
        <w:jc w:val="both"/>
      </w:pPr>
    </w:p>
    <w:p w:rsidR="00BE031F" w:rsidRDefault="00BE031F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BE031F" w:rsidRDefault="00BE031F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(Ф.И.О., должность, контактный</w:t>
      </w:r>
      <w:proofErr w:type="gramEnd"/>
    </w:p>
    <w:p w:rsidR="00BE031F" w:rsidRDefault="00BE031F">
      <w:pPr>
        <w:pStyle w:val="ConsPlusNonformat"/>
        <w:jc w:val="both"/>
      </w:pPr>
      <w:r>
        <w:t xml:space="preserve">                                                     телефон)</w:t>
      </w:r>
    </w:p>
    <w:p w:rsidR="00BE031F" w:rsidRDefault="00BE031F">
      <w:pPr>
        <w:pStyle w:val="ConsPlusNonformat"/>
        <w:jc w:val="both"/>
      </w:pPr>
    </w:p>
    <w:p w:rsidR="00BE031F" w:rsidRPr="00786BBC" w:rsidRDefault="00BE031F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786BBC">
        <w:rPr>
          <w:b/>
        </w:rPr>
        <w:t>Заявление</w:t>
      </w:r>
    </w:p>
    <w:p w:rsidR="00BE031F" w:rsidRDefault="00BE031F">
      <w:pPr>
        <w:pStyle w:val="ConsPlusNonformat"/>
        <w:jc w:val="both"/>
      </w:pPr>
    </w:p>
    <w:p w:rsidR="00BE031F" w:rsidRDefault="00BE031F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BE031F" w:rsidRDefault="00BE031F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BE031F" w:rsidRDefault="00BE031F">
      <w:pPr>
        <w:pStyle w:val="ConsPlusNonformat"/>
        <w:jc w:val="both"/>
      </w:pPr>
      <w:r>
        <w:t>в список граждан, имеющих право быть принятыми в члены жилищно-строительных</w:t>
      </w:r>
    </w:p>
    <w:p w:rsidR="00BE031F" w:rsidRDefault="00BE031F">
      <w:pPr>
        <w:pStyle w:val="ConsPlusNonformat"/>
        <w:jc w:val="both"/>
      </w:pPr>
      <w:r>
        <w:t>кооперативов, создаваемых в целях обеспечения жильем граждан в соответствии</w:t>
      </w:r>
    </w:p>
    <w:p w:rsidR="00BE031F" w:rsidRDefault="00BE031F">
      <w:pPr>
        <w:pStyle w:val="ConsPlusNonformat"/>
        <w:jc w:val="both"/>
      </w:pPr>
      <w:r>
        <w:t>с  Федеральным  законом  от 24 июля 2008 г. N 161-ФЗ "О содействии развитию</w:t>
      </w:r>
    </w:p>
    <w:p w:rsidR="00BE031F" w:rsidRDefault="00BE031F">
      <w:pPr>
        <w:pStyle w:val="ConsPlusNonformat"/>
        <w:jc w:val="both"/>
      </w:pPr>
      <w:r>
        <w:t>жилищного строительства".</w:t>
      </w:r>
    </w:p>
    <w:p w:rsidR="00BE031F" w:rsidRDefault="00BE031F">
      <w:pPr>
        <w:pStyle w:val="ConsPlusNonformat"/>
        <w:jc w:val="both"/>
      </w:pPr>
    </w:p>
    <w:p w:rsidR="00BE031F" w:rsidRDefault="00BE031F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BE031F" w:rsidRDefault="00BE031F">
      <w:pPr>
        <w:pStyle w:val="ConsPlusNonformat"/>
        <w:jc w:val="both"/>
      </w:pPr>
    </w:p>
    <w:p w:rsidR="00BE031F" w:rsidRDefault="00BE031F">
      <w:pPr>
        <w:pStyle w:val="ConsPlusNonformat"/>
        <w:jc w:val="both"/>
      </w:pPr>
      <w:r>
        <w:t>"__" ____________ 20__ г.                                   _______________</w:t>
      </w:r>
    </w:p>
    <w:p w:rsidR="00BE031F" w:rsidRDefault="00BE031F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BE031F" w:rsidRDefault="00BE0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8C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1F"/>
    <w:rsid w:val="00786BBC"/>
    <w:rsid w:val="007B55B6"/>
    <w:rsid w:val="00BE031F"/>
    <w:rsid w:val="00FD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0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0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2015-12-11T06:21:00Z</dcterms:created>
  <dcterms:modified xsi:type="dcterms:W3CDTF">2015-12-11T12:53:00Z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